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F3603" w14:textId="77777777" w:rsidR="003366E6" w:rsidRPr="003366E6" w:rsidRDefault="003366E6" w:rsidP="00E9793C">
      <w:pPr>
        <w:contextualSpacing/>
        <w:jc w:val="right"/>
        <w:rPr>
          <w:rFonts w:ascii="Lato" w:hAnsi="Lato"/>
          <w:b/>
          <w:bCs/>
        </w:rPr>
      </w:pPr>
      <w:r w:rsidRPr="003366E6">
        <w:rPr>
          <w:rFonts w:ascii="Lato" w:hAnsi="Lato"/>
          <w:b/>
          <w:bCs/>
        </w:rPr>
        <w:t>Załącznik nr 4 do SWZ</w:t>
      </w:r>
    </w:p>
    <w:p w14:paraId="14D7EA8F" w14:textId="77777777" w:rsidR="003366E6" w:rsidRPr="003366E6" w:rsidRDefault="003366E6" w:rsidP="00E9793C">
      <w:pPr>
        <w:contextualSpacing/>
        <w:jc w:val="center"/>
        <w:rPr>
          <w:rFonts w:ascii="Lato" w:hAnsi="Lato"/>
          <w:b/>
          <w:bCs/>
          <w:color w:val="FF0000"/>
          <w:u w:val="single"/>
        </w:rPr>
      </w:pPr>
    </w:p>
    <w:p w14:paraId="3A4E1EC8" w14:textId="77777777" w:rsidR="003366E6" w:rsidRPr="003366E6" w:rsidRDefault="003366E6" w:rsidP="00E9793C">
      <w:pPr>
        <w:contextualSpacing/>
        <w:jc w:val="center"/>
        <w:rPr>
          <w:rFonts w:ascii="Lato" w:hAnsi="Lato"/>
          <w:b/>
          <w:bCs/>
          <w:color w:val="FF0000"/>
          <w:u w:val="single"/>
        </w:rPr>
      </w:pPr>
      <w:r w:rsidRPr="003366E6">
        <w:rPr>
          <w:rFonts w:ascii="Lato" w:hAnsi="Lato"/>
          <w:b/>
          <w:bCs/>
          <w:color w:val="FF0000"/>
          <w:u w:val="single"/>
        </w:rPr>
        <w:t>WZÓR UMOWY</w:t>
      </w:r>
    </w:p>
    <w:p w14:paraId="61FFA649" w14:textId="77777777" w:rsidR="003366E6" w:rsidRPr="003366E6" w:rsidRDefault="003366E6" w:rsidP="00E9793C">
      <w:pPr>
        <w:contextualSpacing/>
        <w:jc w:val="both"/>
        <w:rPr>
          <w:rFonts w:ascii="Lato" w:hAnsi="Lato"/>
        </w:rPr>
      </w:pPr>
    </w:p>
    <w:p w14:paraId="279B313D" w14:textId="77777777" w:rsidR="003366E6" w:rsidRPr="00C43208" w:rsidRDefault="003366E6" w:rsidP="00E9793C">
      <w:pPr>
        <w:contextualSpacing/>
        <w:jc w:val="center"/>
        <w:rPr>
          <w:rFonts w:ascii="Lato" w:hAnsi="Lato"/>
          <w:b/>
          <w:bCs/>
        </w:rPr>
      </w:pPr>
      <w:r w:rsidRPr="00C43208">
        <w:rPr>
          <w:rFonts w:ascii="Lato" w:hAnsi="Lato"/>
          <w:b/>
          <w:bCs/>
        </w:rPr>
        <w:t>UMOWA nr ………………</w:t>
      </w:r>
    </w:p>
    <w:p w14:paraId="07BCA829" w14:textId="77777777" w:rsidR="003366E6" w:rsidRPr="003366E6" w:rsidRDefault="003366E6" w:rsidP="00E9793C">
      <w:pPr>
        <w:contextualSpacing/>
        <w:jc w:val="center"/>
        <w:rPr>
          <w:rFonts w:ascii="Lato" w:hAnsi="Lato"/>
        </w:rPr>
      </w:pPr>
    </w:p>
    <w:p w14:paraId="720898B6" w14:textId="15C2EA49" w:rsidR="003366E6" w:rsidRPr="003366E6" w:rsidRDefault="003366E6" w:rsidP="00E9793C">
      <w:pPr>
        <w:contextualSpacing/>
        <w:jc w:val="both"/>
        <w:rPr>
          <w:rFonts w:ascii="Lato" w:hAnsi="Lato" w:cstheme="minorHAnsi"/>
        </w:rPr>
      </w:pPr>
      <w:r w:rsidRPr="003366E6">
        <w:rPr>
          <w:rFonts w:ascii="Lato" w:hAnsi="Lato" w:cstheme="minorHAnsi"/>
        </w:rPr>
        <w:t>Zawarta w wyniku postępowania o udzielenie zamówienia publicznego prowadzonego w trybie podstawowym z możliwością przeprowadzenia negocjacji o wartości zamówienia nieprzekraczającej progów unijnych, o jakich stanowi art. 3 ustawy z dnia 11 września 2019 r. - Prawo zamówień publicznych (</w:t>
      </w:r>
      <w:proofErr w:type="spellStart"/>
      <w:r w:rsidR="00B36924" w:rsidRPr="00B36924">
        <w:rPr>
          <w:rFonts w:ascii="Lato" w:hAnsi="Lato" w:cstheme="minorHAnsi"/>
        </w:rPr>
        <w:t>t.j</w:t>
      </w:r>
      <w:proofErr w:type="spellEnd"/>
      <w:r w:rsidR="00B36924" w:rsidRPr="00B36924">
        <w:rPr>
          <w:rFonts w:ascii="Lato" w:hAnsi="Lato" w:cstheme="minorHAnsi"/>
        </w:rPr>
        <w:t>. Dz. U. z 2024 r. poz. 1320,</w:t>
      </w:r>
      <w:r w:rsidR="00B36924">
        <w:rPr>
          <w:rFonts w:ascii="Lato" w:hAnsi="Lato" w:cstheme="minorHAnsi"/>
        </w:rPr>
        <w:t xml:space="preserve"> </w:t>
      </w:r>
      <w:r w:rsidR="00B36924" w:rsidRPr="00B36924">
        <w:rPr>
          <w:rFonts w:ascii="Lato" w:hAnsi="Lato" w:cstheme="minorHAnsi"/>
        </w:rPr>
        <w:t>z 2025 r. poz. 620, 769, 794, 1165, 1173, 1235.</w:t>
      </w:r>
      <w:r w:rsidRPr="003366E6">
        <w:rPr>
          <w:rFonts w:ascii="Lato" w:hAnsi="Lato" w:cstheme="minorHAnsi"/>
        </w:rPr>
        <w:t xml:space="preserve">) – dalej </w:t>
      </w:r>
      <w:proofErr w:type="spellStart"/>
      <w:r w:rsidRPr="003366E6">
        <w:rPr>
          <w:rFonts w:ascii="Lato" w:hAnsi="Lato" w:cstheme="minorHAnsi"/>
        </w:rPr>
        <w:t>Pzp</w:t>
      </w:r>
      <w:proofErr w:type="spellEnd"/>
      <w:r w:rsidRPr="003366E6">
        <w:rPr>
          <w:rFonts w:ascii="Lato" w:hAnsi="Lato" w:cstheme="minorHAnsi"/>
        </w:rPr>
        <w:t xml:space="preserve">, pn.: </w:t>
      </w:r>
      <w:r w:rsidR="00410C7D" w:rsidRPr="00410C7D">
        <w:rPr>
          <w:rFonts w:ascii="Lato" w:hAnsi="Lato" w:cstheme="minorHAnsi"/>
          <w:b/>
          <w:bCs/>
        </w:rPr>
        <w:t xml:space="preserve">Zakup i dostawa fabrycznie nowego samochodu typu PICK-UP z napędem 4x4 na potrzeby Narwiańskiego Parku Narodowego w ramach Programu </w:t>
      </w:r>
      <w:proofErr w:type="spellStart"/>
      <w:r w:rsidR="00410C7D" w:rsidRPr="00410C7D">
        <w:rPr>
          <w:rFonts w:ascii="Lato" w:hAnsi="Lato" w:cstheme="minorHAnsi"/>
          <w:b/>
          <w:bCs/>
        </w:rPr>
        <w:t>Interreg</w:t>
      </w:r>
      <w:proofErr w:type="spellEnd"/>
      <w:r w:rsidR="00410C7D" w:rsidRPr="00410C7D">
        <w:rPr>
          <w:rFonts w:ascii="Lato" w:hAnsi="Lato" w:cstheme="minorHAnsi"/>
          <w:b/>
          <w:bCs/>
        </w:rPr>
        <w:t xml:space="preserve"> NEXT Polska-Ukraina 2021-2027 - „Stworzenie systemu monitoringu, zachowania różnorodności biologicznej transgranicznych obszarów ochrony przyrody</w:t>
      </w:r>
      <w:r w:rsidRPr="003366E6">
        <w:rPr>
          <w:rFonts w:ascii="Lato" w:hAnsi="Lato" w:cstheme="minorHAnsi"/>
          <w:b/>
          <w:bCs/>
        </w:rPr>
        <w:t>.</w:t>
      </w:r>
      <w:r w:rsidRPr="003366E6">
        <w:rPr>
          <w:rFonts w:ascii="Lato" w:hAnsi="Lato" w:cstheme="minorHAnsi"/>
        </w:rPr>
        <w:t xml:space="preserve"> </w:t>
      </w:r>
      <w:bookmarkStart w:id="0" w:name="_Hlk204260059"/>
    </w:p>
    <w:bookmarkEnd w:id="0"/>
    <w:p w14:paraId="4ED78450" w14:textId="77777777" w:rsidR="003366E6" w:rsidRPr="003366E6" w:rsidRDefault="003366E6" w:rsidP="00E9793C">
      <w:pPr>
        <w:contextualSpacing/>
        <w:jc w:val="both"/>
        <w:rPr>
          <w:rFonts w:ascii="Lato" w:hAnsi="Lato"/>
        </w:rPr>
      </w:pPr>
    </w:p>
    <w:p w14:paraId="3CFBD731" w14:textId="77777777" w:rsidR="003366E6" w:rsidRPr="003366E6" w:rsidRDefault="003366E6" w:rsidP="00E9793C">
      <w:pPr>
        <w:contextualSpacing/>
        <w:jc w:val="both"/>
        <w:rPr>
          <w:rFonts w:ascii="Lato" w:hAnsi="Lato"/>
        </w:rPr>
      </w:pPr>
      <w:r w:rsidRPr="003366E6">
        <w:rPr>
          <w:rFonts w:ascii="Lato" w:hAnsi="Lato"/>
        </w:rPr>
        <w:t>Umowa zawarta w dniu …………………. r. w Kurowie pomiędzy:</w:t>
      </w:r>
    </w:p>
    <w:p w14:paraId="247B3C62" w14:textId="77777777" w:rsidR="003366E6" w:rsidRPr="003366E6" w:rsidRDefault="003366E6" w:rsidP="00E9793C">
      <w:pPr>
        <w:spacing w:after="16"/>
        <w:ind w:left="-15"/>
        <w:contextualSpacing/>
        <w:jc w:val="both"/>
        <w:rPr>
          <w:rFonts w:ascii="Lato" w:hAnsi="Lato"/>
        </w:rPr>
      </w:pPr>
      <w:r w:rsidRPr="003366E6">
        <w:rPr>
          <w:rFonts w:ascii="Lato" w:hAnsi="Lato"/>
        </w:rPr>
        <w:t xml:space="preserve">Narwiańskim Parkiem Narodowym z siedzibą w Kurowie 10, 18-204 Kobylin Borzymy </w:t>
      </w:r>
      <w:r w:rsidRPr="003366E6">
        <w:rPr>
          <w:rFonts w:ascii="Lato" w:hAnsi="Lato" w:cs="Arial"/>
        </w:rPr>
        <w:t xml:space="preserve">NIP: 7221626836, REGON: 200668080, </w:t>
      </w:r>
      <w:r w:rsidRPr="003366E6">
        <w:rPr>
          <w:rFonts w:ascii="Lato" w:hAnsi="Lato"/>
        </w:rPr>
        <w:t>reprezentowanym przez Grzegorza Piekarskiego – dyrektora Narwiańskiego Parku Narodowego zwanym w treści umowy „Zamawiającym”</w:t>
      </w:r>
    </w:p>
    <w:p w14:paraId="26C83D51" w14:textId="77777777" w:rsidR="003366E6" w:rsidRPr="003366E6" w:rsidRDefault="003366E6" w:rsidP="00E9793C">
      <w:pPr>
        <w:contextualSpacing/>
        <w:jc w:val="both"/>
        <w:rPr>
          <w:rFonts w:ascii="Lato" w:hAnsi="Lato"/>
        </w:rPr>
      </w:pPr>
      <w:r w:rsidRPr="003366E6">
        <w:rPr>
          <w:rFonts w:ascii="Lato" w:hAnsi="Lato"/>
        </w:rPr>
        <w:t xml:space="preserve">a </w:t>
      </w:r>
    </w:p>
    <w:p w14:paraId="6AE50B5D" w14:textId="77777777" w:rsidR="003366E6" w:rsidRPr="003366E6" w:rsidRDefault="003366E6" w:rsidP="00E9793C">
      <w:pPr>
        <w:contextualSpacing/>
        <w:jc w:val="both"/>
        <w:rPr>
          <w:rFonts w:ascii="Lato" w:hAnsi="Lato"/>
        </w:rPr>
      </w:pPr>
      <w:r w:rsidRPr="003366E6">
        <w:rPr>
          <w:rFonts w:ascii="Lato" w:hAnsi="Lato"/>
        </w:rPr>
        <w:t xml:space="preserve">…………….. z siedzibą w……………………… NIP: ………………. reprezentowaną przez: …………….. </w:t>
      </w:r>
    </w:p>
    <w:p w14:paraId="6FF1DECD" w14:textId="77777777" w:rsidR="003366E6" w:rsidRPr="003366E6" w:rsidRDefault="003366E6" w:rsidP="00E9793C">
      <w:pPr>
        <w:contextualSpacing/>
        <w:jc w:val="both"/>
        <w:rPr>
          <w:rFonts w:ascii="Lato" w:hAnsi="Lato"/>
        </w:rPr>
      </w:pPr>
      <w:r w:rsidRPr="003366E6">
        <w:rPr>
          <w:rFonts w:ascii="Lato" w:hAnsi="Lato"/>
        </w:rPr>
        <w:t>zwanym w dalszej części umowy „Wykonawcą”</w:t>
      </w:r>
    </w:p>
    <w:p w14:paraId="2CFD4D98" w14:textId="77777777" w:rsidR="003366E6" w:rsidRPr="003366E6" w:rsidRDefault="003366E6" w:rsidP="00E9793C">
      <w:pPr>
        <w:contextualSpacing/>
        <w:jc w:val="both"/>
        <w:rPr>
          <w:rFonts w:ascii="Lato" w:hAnsi="Lato"/>
        </w:rPr>
      </w:pPr>
      <w:r w:rsidRPr="003366E6">
        <w:rPr>
          <w:rFonts w:ascii="Lato" w:hAnsi="Lato"/>
        </w:rPr>
        <w:t>o następującej treści:</w:t>
      </w:r>
    </w:p>
    <w:p w14:paraId="0C968216" w14:textId="77777777" w:rsidR="003366E6" w:rsidRPr="003366E6" w:rsidRDefault="003366E6" w:rsidP="00E9793C">
      <w:pPr>
        <w:contextualSpacing/>
        <w:jc w:val="both"/>
        <w:rPr>
          <w:rFonts w:ascii="Lato" w:hAnsi="Lato"/>
        </w:rPr>
      </w:pPr>
    </w:p>
    <w:p w14:paraId="05092C82" w14:textId="77777777" w:rsidR="003366E6" w:rsidRPr="003366E6" w:rsidRDefault="003366E6" w:rsidP="00E9793C">
      <w:pPr>
        <w:contextualSpacing/>
        <w:jc w:val="center"/>
        <w:rPr>
          <w:rFonts w:ascii="Lato" w:hAnsi="Lato"/>
          <w:b/>
          <w:bCs/>
        </w:rPr>
      </w:pPr>
      <w:r w:rsidRPr="003366E6">
        <w:rPr>
          <w:rFonts w:ascii="Lato" w:hAnsi="Lato"/>
          <w:b/>
          <w:bCs/>
        </w:rPr>
        <w:t>§ 1</w:t>
      </w:r>
    </w:p>
    <w:p w14:paraId="4BFD38A3" w14:textId="77777777" w:rsidR="003366E6" w:rsidRPr="003366E6" w:rsidRDefault="003366E6" w:rsidP="00E9793C">
      <w:pPr>
        <w:contextualSpacing/>
        <w:jc w:val="center"/>
        <w:rPr>
          <w:rFonts w:ascii="Lato" w:hAnsi="Lato"/>
          <w:b/>
          <w:bCs/>
        </w:rPr>
      </w:pPr>
      <w:r w:rsidRPr="003366E6">
        <w:rPr>
          <w:rFonts w:ascii="Lato" w:hAnsi="Lato"/>
          <w:b/>
          <w:bCs/>
        </w:rPr>
        <w:t>Przedmiot umowy</w:t>
      </w:r>
    </w:p>
    <w:p w14:paraId="090963F6" w14:textId="0A8B3B2F" w:rsidR="00410C7D" w:rsidRDefault="00410C7D">
      <w:pPr>
        <w:pStyle w:val="Akapitzlist"/>
        <w:numPr>
          <w:ilvl w:val="3"/>
          <w:numId w:val="1"/>
        </w:numPr>
        <w:tabs>
          <w:tab w:val="clear" w:pos="0"/>
        </w:tabs>
        <w:suppressAutoHyphens/>
        <w:spacing w:after="0"/>
        <w:ind w:left="284" w:hanging="426"/>
        <w:jc w:val="both"/>
        <w:rPr>
          <w:rFonts w:ascii="Lato" w:hAnsi="Lato"/>
        </w:rPr>
      </w:pPr>
      <w:r w:rsidRPr="00410C7D">
        <w:rPr>
          <w:rFonts w:ascii="Lato" w:hAnsi="Lato"/>
        </w:rPr>
        <w:t>Przedmiotem zamówienia jest dostawa fabrycznie nowego samochodu typu PICK-UP z napędem 4x4 na potrzeby Narwiańskiego Parku Narodowego (przez pojęcie nowy rozumie się pojazd, który nie był rejestrowany)</w:t>
      </w:r>
      <w:r w:rsidR="00094193" w:rsidRPr="00094193">
        <w:t xml:space="preserve"> </w:t>
      </w:r>
      <w:r w:rsidR="00094193" w:rsidRPr="00094193">
        <w:rPr>
          <w:rFonts w:ascii="Lato" w:hAnsi="Lato"/>
        </w:rPr>
        <w:t>(model/marka)………………………………………………………., zgodnie z przedłożoną ofertą, o parametrach technicznych określonych w Specyfikacji Warunków Zamówienia.</w:t>
      </w:r>
    </w:p>
    <w:p w14:paraId="3F3C846F" w14:textId="3112B9BD" w:rsidR="00410C7D" w:rsidRPr="00410C7D" w:rsidRDefault="00410C7D">
      <w:pPr>
        <w:pStyle w:val="Akapitzlist"/>
        <w:numPr>
          <w:ilvl w:val="3"/>
          <w:numId w:val="1"/>
        </w:numPr>
        <w:tabs>
          <w:tab w:val="clear" w:pos="0"/>
        </w:tabs>
        <w:suppressAutoHyphens/>
        <w:spacing w:after="0"/>
        <w:ind w:left="284" w:hanging="426"/>
        <w:jc w:val="both"/>
        <w:rPr>
          <w:rFonts w:ascii="Lato" w:hAnsi="Lato"/>
        </w:rPr>
      </w:pPr>
      <w:r w:rsidRPr="00410C7D">
        <w:rPr>
          <w:rFonts w:ascii="Lato" w:hAnsi="Lato"/>
        </w:rPr>
        <w:t>Szczegółowy opis przedmiotu umowy zawiera załącznik nr 1 do umowy.</w:t>
      </w:r>
    </w:p>
    <w:p w14:paraId="24D5D93E" w14:textId="7D6E0A9C" w:rsidR="00410C7D" w:rsidRPr="00410C7D" w:rsidRDefault="00410C7D">
      <w:pPr>
        <w:pStyle w:val="Akapitzlist"/>
        <w:numPr>
          <w:ilvl w:val="3"/>
          <w:numId w:val="1"/>
        </w:numPr>
        <w:tabs>
          <w:tab w:val="clear" w:pos="0"/>
        </w:tabs>
        <w:suppressAutoHyphens/>
        <w:spacing w:after="0"/>
        <w:ind w:left="284" w:hanging="426"/>
        <w:jc w:val="both"/>
        <w:rPr>
          <w:rFonts w:ascii="Lato" w:hAnsi="Lato"/>
        </w:rPr>
      </w:pPr>
      <w:r w:rsidRPr="00410C7D">
        <w:rPr>
          <w:rFonts w:ascii="Lato" w:hAnsi="Lato"/>
        </w:rPr>
        <w:t>Zadanie dofinansowane jest przez Unię Europejską, w ramach projektu "Utworzenie systemu monitorowania ochrony różnorodności biologicznej na chronionych obszarach transgranicznych", projekt o numerze PLUA.01.03-IP.01-0007/23.</w:t>
      </w:r>
    </w:p>
    <w:p w14:paraId="50468C07" w14:textId="17537467" w:rsidR="003366E6" w:rsidRPr="003366E6" w:rsidRDefault="003366E6">
      <w:pPr>
        <w:pStyle w:val="Akapitzlist"/>
        <w:numPr>
          <w:ilvl w:val="3"/>
          <w:numId w:val="1"/>
        </w:numPr>
        <w:tabs>
          <w:tab w:val="clear" w:pos="0"/>
        </w:tabs>
        <w:suppressAutoHyphens/>
        <w:spacing w:after="0"/>
        <w:ind w:left="284" w:hanging="426"/>
        <w:jc w:val="both"/>
        <w:rPr>
          <w:rFonts w:ascii="Lato" w:hAnsi="Lato"/>
        </w:rPr>
      </w:pPr>
      <w:r w:rsidRPr="003366E6">
        <w:rPr>
          <w:rFonts w:ascii="Lato" w:hAnsi="Lato"/>
        </w:rPr>
        <w:t>Wykonawca zobowiązany</w:t>
      </w:r>
      <w:r w:rsidRPr="003366E6" w:rsidDel="00B218E8">
        <w:rPr>
          <w:rFonts w:ascii="Lato" w:hAnsi="Lato"/>
        </w:rPr>
        <w:t xml:space="preserve"> </w:t>
      </w:r>
      <w:r w:rsidRPr="003366E6">
        <w:rPr>
          <w:rFonts w:ascii="Lato" w:hAnsi="Lato"/>
        </w:rPr>
        <w:t>będzie do ścisłej i bieżącej współpracy ze Zamawiającym.</w:t>
      </w:r>
    </w:p>
    <w:p w14:paraId="115F2C04" w14:textId="77777777" w:rsidR="003366E6" w:rsidRPr="003366E6" w:rsidRDefault="003366E6">
      <w:pPr>
        <w:pStyle w:val="Akapitzlist"/>
        <w:numPr>
          <w:ilvl w:val="3"/>
          <w:numId w:val="1"/>
        </w:numPr>
        <w:tabs>
          <w:tab w:val="clear" w:pos="0"/>
        </w:tabs>
        <w:suppressAutoHyphens/>
        <w:spacing w:after="0"/>
        <w:ind w:left="284" w:hanging="426"/>
        <w:jc w:val="both"/>
        <w:rPr>
          <w:rFonts w:ascii="Lato" w:hAnsi="Lato"/>
        </w:rPr>
      </w:pPr>
      <w:r w:rsidRPr="003366E6">
        <w:rPr>
          <w:rFonts w:ascii="Lato" w:hAnsi="Lato"/>
        </w:rPr>
        <w:lastRenderedPageBreak/>
        <w:t>Zamawiający zleca, a Wykonawca przyjmuje do wykonania przedmiot umowy oraz inne obowiązki wynikające z umowy.</w:t>
      </w:r>
    </w:p>
    <w:p w14:paraId="254E8F71" w14:textId="77777777" w:rsidR="003366E6" w:rsidRDefault="003366E6">
      <w:pPr>
        <w:pStyle w:val="Akapitzlist"/>
        <w:numPr>
          <w:ilvl w:val="3"/>
          <w:numId w:val="1"/>
        </w:numPr>
        <w:tabs>
          <w:tab w:val="clear" w:pos="0"/>
        </w:tabs>
        <w:suppressAutoHyphens/>
        <w:spacing w:after="0"/>
        <w:ind w:left="284" w:hanging="426"/>
        <w:jc w:val="both"/>
        <w:rPr>
          <w:rFonts w:ascii="Lato" w:hAnsi="Lato"/>
        </w:rPr>
      </w:pPr>
      <w:r w:rsidRPr="003366E6">
        <w:rPr>
          <w:rFonts w:ascii="Lato" w:hAnsi="Lato"/>
        </w:rPr>
        <w:t>Wykonawca jest zobowiązany informować pisemnie Zamawiającego o pojawiających się zagrożeniach przy realizacji Przedmiotu Umowy.</w:t>
      </w:r>
    </w:p>
    <w:p w14:paraId="0A957664" w14:textId="77777777" w:rsidR="00410C7D" w:rsidRDefault="00410C7D">
      <w:pPr>
        <w:pStyle w:val="Akapitzlist"/>
        <w:numPr>
          <w:ilvl w:val="3"/>
          <w:numId w:val="1"/>
        </w:numPr>
        <w:tabs>
          <w:tab w:val="clear" w:pos="0"/>
        </w:tabs>
        <w:suppressAutoHyphens/>
        <w:spacing w:after="0"/>
        <w:ind w:left="284" w:hanging="426"/>
        <w:jc w:val="both"/>
        <w:rPr>
          <w:rFonts w:ascii="Lato" w:hAnsi="Lato"/>
        </w:rPr>
      </w:pPr>
      <w:r w:rsidRPr="00410C7D">
        <w:rPr>
          <w:rFonts w:ascii="Lato" w:hAnsi="Lato"/>
        </w:rPr>
        <w:t>Własność Przedmiotu umowy przechodzi na Zamawiającego z momentem podpisania przez niego protokołu odbioru Przedmiotu umowy bez zastrzeżeń.</w:t>
      </w:r>
    </w:p>
    <w:p w14:paraId="7792FE2F" w14:textId="00532F46" w:rsidR="00094193" w:rsidRDefault="00094193">
      <w:pPr>
        <w:pStyle w:val="Akapitzlist"/>
        <w:numPr>
          <w:ilvl w:val="3"/>
          <w:numId w:val="1"/>
        </w:numPr>
        <w:tabs>
          <w:tab w:val="clear" w:pos="0"/>
        </w:tabs>
        <w:suppressAutoHyphens/>
        <w:spacing w:after="0"/>
        <w:ind w:left="284" w:hanging="426"/>
        <w:jc w:val="both"/>
        <w:rPr>
          <w:rFonts w:ascii="Lato" w:hAnsi="Lato"/>
        </w:rPr>
      </w:pPr>
      <w:r w:rsidRPr="00094193">
        <w:rPr>
          <w:rFonts w:ascii="Lato" w:hAnsi="Lato"/>
        </w:rPr>
        <w:t>Wykonawca gwarantuje, że samoch</w:t>
      </w:r>
      <w:r>
        <w:rPr>
          <w:rFonts w:ascii="Lato" w:hAnsi="Lato"/>
        </w:rPr>
        <w:t>ód</w:t>
      </w:r>
      <w:r w:rsidRPr="00094193">
        <w:rPr>
          <w:rFonts w:ascii="Lato" w:hAnsi="Lato"/>
        </w:rPr>
        <w:t xml:space="preserve"> </w:t>
      </w:r>
      <w:r>
        <w:rPr>
          <w:rFonts w:ascii="Lato" w:hAnsi="Lato"/>
        </w:rPr>
        <w:t>jest</w:t>
      </w:r>
      <w:r w:rsidRPr="00094193">
        <w:rPr>
          <w:rFonts w:ascii="Lato" w:hAnsi="Lato"/>
        </w:rPr>
        <w:t xml:space="preserve"> woln</w:t>
      </w:r>
      <w:r>
        <w:rPr>
          <w:rFonts w:ascii="Lato" w:hAnsi="Lato"/>
        </w:rPr>
        <w:t>y</w:t>
      </w:r>
      <w:r w:rsidRPr="00094193">
        <w:rPr>
          <w:rFonts w:ascii="Lato" w:hAnsi="Lato"/>
        </w:rPr>
        <w:t xml:space="preserve"> od wad konstrukcyjnych, materiałowych, wykonawczych i prawnych oraz spełnia warunki, o których mowa w ustawie Prawo o ruchu drogowym i przepisach wykonawczych wydawanych na podstawie tej ustawy.</w:t>
      </w:r>
    </w:p>
    <w:p w14:paraId="5340DA84" w14:textId="77777777" w:rsidR="00C91977" w:rsidRPr="00C91977" w:rsidRDefault="00C91977">
      <w:pPr>
        <w:pStyle w:val="Akapitzlist"/>
        <w:numPr>
          <w:ilvl w:val="3"/>
          <w:numId w:val="1"/>
        </w:numPr>
        <w:tabs>
          <w:tab w:val="clear" w:pos="0"/>
        </w:tabs>
        <w:suppressAutoHyphens/>
        <w:spacing w:after="0"/>
        <w:ind w:left="284" w:hanging="426"/>
        <w:jc w:val="both"/>
        <w:rPr>
          <w:rFonts w:ascii="Lato" w:hAnsi="Lato"/>
        </w:rPr>
      </w:pPr>
      <w:r w:rsidRPr="00C91977">
        <w:rPr>
          <w:rFonts w:ascii="Lato" w:hAnsi="Lato"/>
        </w:rPr>
        <w:t>Wykonawca zobowiązuje się do realizacji przedmiotu zamówienia zgodnie z:</w:t>
      </w:r>
    </w:p>
    <w:p w14:paraId="7A0BD61D" w14:textId="620087D9" w:rsidR="00C91977" w:rsidRDefault="00C91977">
      <w:pPr>
        <w:pStyle w:val="Nagwek1A"/>
        <w:numPr>
          <w:ilvl w:val="2"/>
          <w:numId w:val="11"/>
        </w:numPr>
        <w:shd w:val="clear" w:color="auto" w:fill="auto"/>
        <w:spacing w:line="276" w:lineRule="auto"/>
        <w:ind w:left="993"/>
        <w:jc w:val="both"/>
        <w:rPr>
          <w:b w:val="0"/>
          <w:bCs/>
        </w:rPr>
      </w:pPr>
      <w:r w:rsidRPr="00325EEC">
        <w:rPr>
          <w:b w:val="0"/>
          <w:bCs/>
        </w:rPr>
        <w:t xml:space="preserve">zasadą równości szans i niedyskryminacji w tym dostępności dla osób </w:t>
      </w:r>
      <w:r w:rsidR="00440408">
        <w:rPr>
          <w:b w:val="0"/>
          <w:bCs/>
        </w:rPr>
        <w:br/>
      </w:r>
      <w:r w:rsidRPr="00325EEC">
        <w:rPr>
          <w:b w:val="0"/>
          <w:bCs/>
        </w:rPr>
        <w:t>z</w:t>
      </w:r>
      <w:r>
        <w:rPr>
          <w:b w:val="0"/>
          <w:bCs/>
        </w:rPr>
        <w:t xml:space="preserve"> </w:t>
      </w:r>
      <w:r w:rsidRPr="00325EEC">
        <w:rPr>
          <w:b w:val="0"/>
          <w:bCs/>
        </w:rPr>
        <w:t>niepełnosprawnościami,</w:t>
      </w:r>
    </w:p>
    <w:p w14:paraId="33220069" w14:textId="77777777" w:rsidR="00C91977" w:rsidRDefault="00C91977">
      <w:pPr>
        <w:pStyle w:val="Nagwek1A"/>
        <w:numPr>
          <w:ilvl w:val="2"/>
          <w:numId w:val="11"/>
        </w:numPr>
        <w:shd w:val="clear" w:color="auto" w:fill="auto"/>
        <w:spacing w:line="276" w:lineRule="auto"/>
        <w:ind w:left="993"/>
        <w:jc w:val="both"/>
        <w:rPr>
          <w:b w:val="0"/>
          <w:bCs/>
        </w:rPr>
      </w:pPr>
      <w:r w:rsidRPr="00325EEC">
        <w:rPr>
          <w:b w:val="0"/>
          <w:bCs/>
        </w:rPr>
        <w:t>z zasadą równości kobiet i mężczyzn</w:t>
      </w:r>
      <w:r>
        <w:rPr>
          <w:b w:val="0"/>
          <w:bCs/>
        </w:rPr>
        <w:t>,</w:t>
      </w:r>
    </w:p>
    <w:p w14:paraId="3A7688F2" w14:textId="77777777" w:rsidR="00C91977" w:rsidRDefault="00C91977">
      <w:pPr>
        <w:pStyle w:val="Nagwek1A"/>
        <w:numPr>
          <w:ilvl w:val="2"/>
          <w:numId w:val="11"/>
        </w:numPr>
        <w:shd w:val="clear" w:color="auto" w:fill="auto"/>
        <w:spacing w:line="276" w:lineRule="auto"/>
        <w:ind w:left="993"/>
        <w:jc w:val="both"/>
        <w:rPr>
          <w:b w:val="0"/>
          <w:bCs/>
        </w:rPr>
      </w:pPr>
      <w:r w:rsidRPr="00325EEC">
        <w:rPr>
          <w:b w:val="0"/>
          <w:bCs/>
        </w:rPr>
        <w:t>zgodnie z Kartą Praw Podstawowych Unii Europejskiej z dnia 26.10.2012 r.</w:t>
      </w:r>
      <w:r>
        <w:rPr>
          <w:b w:val="0"/>
          <w:bCs/>
        </w:rPr>
        <w:t>,</w:t>
      </w:r>
    </w:p>
    <w:p w14:paraId="70708CB8" w14:textId="77777777" w:rsidR="00C91977" w:rsidRDefault="00C91977">
      <w:pPr>
        <w:pStyle w:val="Nagwek1A"/>
        <w:numPr>
          <w:ilvl w:val="2"/>
          <w:numId w:val="11"/>
        </w:numPr>
        <w:shd w:val="clear" w:color="auto" w:fill="auto"/>
        <w:spacing w:line="276" w:lineRule="auto"/>
        <w:ind w:left="993"/>
        <w:jc w:val="both"/>
        <w:rPr>
          <w:b w:val="0"/>
          <w:bCs/>
        </w:rPr>
      </w:pPr>
      <w:r w:rsidRPr="00325EEC">
        <w:rPr>
          <w:b w:val="0"/>
          <w:bCs/>
        </w:rPr>
        <w:t>zgodnie z Konwencją o Prawach Osób Niepełnosprawnych z dnia 13.12.2006 r.</w:t>
      </w:r>
    </w:p>
    <w:p w14:paraId="31916E5E" w14:textId="77777777" w:rsidR="003366E6" w:rsidRPr="003366E6" w:rsidRDefault="003366E6" w:rsidP="00E9793C">
      <w:pPr>
        <w:contextualSpacing/>
        <w:jc w:val="both"/>
        <w:rPr>
          <w:rFonts w:ascii="Lato" w:hAnsi="Lato"/>
          <w:b/>
          <w:bCs/>
        </w:rPr>
      </w:pPr>
    </w:p>
    <w:p w14:paraId="2C03A750" w14:textId="4D44BE1D" w:rsidR="003366E6" w:rsidRPr="003366E6" w:rsidRDefault="003366E6" w:rsidP="00E9793C">
      <w:pPr>
        <w:contextualSpacing/>
        <w:jc w:val="center"/>
        <w:rPr>
          <w:rFonts w:ascii="Lato" w:hAnsi="Lato"/>
          <w:b/>
          <w:bCs/>
        </w:rPr>
      </w:pPr>
      <w:r w:rsidRPr="003366E6">
        <w:rPr>
          <w:rFonts w:ascii="Lato" w:hAnsi="Lato"/>
          <w:b/>
          <w:bCs/>
        </w:rPr>
        <w:t xml:space="preserve">§ </w:t>
      </w:r>
      <w:r w:rsidR="00621978">
        <w:rPr>
          <w:rFonts w:ascii="Lato" w:hAnsi="Lato"/>
          <w:b/>
          <w:bCs/>
        </w:rPr>
        <w:t>2</w:t>
      </w:r>
    </w:p>
    <w:p w14:paraId="23366295" w14:textId="77777777" w:rsidR="003366E6" w:rsidRPr="003366E6" w:rsidRDefault="003366E6" w:rsidP="00E9793C">
      <w:pPr>
        <w:contextualSpacing/>
        <w:jc w:val="center"/>
        <w:rPr>
          <w:rFonts w:ascii="Lato" w:hAnsi="Lato"/>
          <w:b/>
          <w:bCs/>
        </w:rPr>
      </w:pPr>
      <w:r w:rsidRPr="003366E6">
        <w:rPr>
          <w:rFonts w:ascii="Lato" w:hAnsi="Lato"/>
          <w:b/>
          <w:bCs/>
        </w:rPr>
        <w:t>Okres realizacji umowy</w:t>
      </w:r>
    </w:p>
    <w:p w14:paraId="7870C2A5" w14:textId="096F6BB1" w:rsidR="003366E6" w:rsidRPr="003366E6" w:rsidRDefault="003366E6">
      <w:pPr>
        <w:pStyle w:val="Akapitzlist"/>
        <w:numPr>
          <w:ilvl w:val="0"/>
          <w:numId w:val="10"/>
        </w:numPr>
        <w:spacing w:after="240"/>
        <w:ind w:left="426"/>
        <w:jc w:val="both"/>
        <w:rPr>
          <w:rFonts w:ascii="Lato" w:hAnsi="Lato"/>
        </w:rPr>
      </w:pPr>
      <w:r w:rsidRPr="003366E6">
        <w:rPr>
          <w:rFonts w:ascii="Lato" w:hAnsi="Lato"/>
        </w:rPr>
        <w:t xml:space="preserve">Umowa zostaje zawarta na czas określony od dnia podpisania umowy </w:t>
      </w:r>
      <w:r w:rsidR="00621978">
        <w:rPr>
          <w:rFonts w:ascii="Lato" w:hAnsi="Lato"/>
        </w:rPr>
        <w:t>do dnia 30.10.2026 r.</w:t>
      </w:r>
      <w:r w:rsidRPr="003366E6">
        <w:rPr>
          <w:rFonts w:ascii="Lato" w:hAnsi="Lato"/>
        </w:rPr>
        <w:t xml:space="preserve"> </w:t>
      </w:r>
      <w:r w:rsidR="00E9793C">
        <w:rPr>
          <w:rFonts w:ascii="Lato" w:hAnsi="Lato"/>
        </w:rPr>
        <w:br/>
      </w:r>
      <w:r w:rsidR="00621978" w:rsidRPr="00621978">
        <w:rPr>
          <w:rFonts w:ascii="Lato" w:hAnsi="Lato"/>
        </w:rPr>
        <w:t xml:space="preserve">z </w:t>
      </w:r>
      <w:r w:rsidR="00621978">
        <w:rPr>
          <w:rFonts w:ascii="Lato" w:hAnsi="Lato"/>
        </w:rPr>
        <w:t>zastrzeżeniem,</w:t>
      </w:r>
      <w:r w:rsidR="00621978" w:rsidRPr="00621978">
        <w:rPr>
          <w:rFonts w:ascii="Lato" w:hAnsi="Lato"/>
        </w:rPr>
        <w:t xml:space="preserve"> że dostawa powinna zostać zrealizowana </w:t>
      </w:r>
      <w:r w:rsidR="00621978" w:rsidRPr="00C91977">
        <w:rPr>
          <w:rFonts w:ascii="Lato" w:hAnsi="Lato"/>
          <w:u w:val="single"/>
        </w:rPr>
        <w:t>nie wcześniej niż przed dniem 01.09.2026 r.</w:t>
      </w:r>
      <w:r w:rsidR="00621978" w:rsidRPr="00621978">
        <w:rPr>
          <w:rFonts w:ascii="Lato" w:hAnsi="Lato"/>
        </w:rPr>
        <w:t xml:space="preserve"> </w:t>
      </w:r>
    </w:p>
    <w:p w14:paraId="5A68C9DC" w14:textId="6845C1E5" w:rsidR="00621978" w:rsidRPr="00621978" w:rsidRDefault="00621978">
      <w:pPr>
        <w:pStyle w:val="Akapitzlist"/>
        <w:numPr>
          <w:ilvl w:val="0"/>
          <w:numId w:val="10"/>
        </w:numPr>
        <w:spacing w:after="240"/>
        <w:ind w:left="426"/>
        <w:jc w:val="both"/>
        <w:rPr>
          <w:rFonts w:ascii="Lato" w:hAnsi="Lato"/>
        </w:rPr>
      </w:pPr>
      <w:r w:rsidRPr="00621978">
        <w:rPr>
          <w:rFonts w:ascii="Lato" w:hAnsi="Lato"/>
        </w:rPr>
        <w:t>Dostarczenie przedmiotu umowy o którym mowa w § 1 umowy nastąpi na koszt i ryzyko Wykonawcy do siedziby Zamawiającego</w:t>
      </w:r>
      <w:r w:rsidR="00874420">
        <w:rPr>
          <w:rFonts w:ascii="Lato" w:hAnsi="Lato"/>
        </w:rPr>
        <w:t xml:space="preserve"> tj. Kurowo 10, 18-204 Kobylin-Borzymy</w:t>
      </w:r>
      <w:r w:rsidRPr="00621978">
        <w:rPr>
          <w:rFonts w:ascii="Lato" w:hAnsi="Lato"/>
        </w:rPr>
        <w:t>.</w:t>
      </w:r>
      <w:r w:rsidR="00094193">
        <w:rPr>
          <w:rFonts w:ascii="Lato" w:hAnsi="Lato"/>
        </w:rPr>
        <w:t xml:space="preserve"> </w:t>
      </w:r>
      <w:r w:rsidR="00094193" w:rsidRPr="00094193">
        <w:rPr>
          <w:rFonts w:ascii="Lato" w:hAnsi="Lato"/>
        </w:rPr>
        <w:t>Wykonawca poinformuje Zamawiającego o terminie dostawy, co najmniej na 4 dni robocze przed planowanym odbiorem.</w:t>
      </w:r>
    </w:p>
    <w:p w14:paraId="1BE975B0" w14:textId="78F5D1FD" w:rsidR="00621978" w:rsidRPr="00874420" w:rsidRDefault="00621978">
      <w:pPr>
        <w:pStyle w:val="Akapitzlist"/>
        <w:numPr>
          <w:ilvl w:val="0"/>
          <w:numId w:val="10"/>
        </w:numPr>
        <w:spacing w:after="240"/>
        <w:ind w:left="426"/>
        <w:jc w:val="both"/>
        <w:rPr>
          <w:rFonts w:ascii="Lato" w:hAnsi="Lato"/>
        </w:rPr>
      </w:pPr>
      <w:r w:rsidRPr="00874420">
        <w:rPr>
          <w:rFonts w:ascii="Lato" w:hAnsi="Lato"/>
        </w:rPr>
        <w:t>Wykonawca powiadomi Zamawiającego o przeszkodach w możliwości realizacji dostawy</w:t>
      </w:r>
      <w:r w:rsidR="00874420">
        <w:rPr>
          <w:rFonts w:ascii="Lato" w:hAnsi="Lato"/>
        </w:rPr>
        <w:t xml:space="preserve"> </w:t>
      </w:r>
      <w:r w:rsidR="00E9793C">
        <w:rPr>
          <w:rFonts w:ascii="Lato" w:hAnsi="Lato"/>
        </w:rPr>
        <w:br/>
      </w:r>
      <w:r w:rsidRPr="00874420">
        <w:rPr>
          <w:rFonts w:ascii="Lato" w:hAnsi="Lato"/>
        </w:rPr>
        <w:t>w terminie określonym w ust. 1 podając uzasadnienie faktyczne oraz propozycję nowego terminu. Uzasadnienie zmiany terminu nie ogranicza prawa do naliczania kar umownych przez Zamawiającego.</w:t>
      </w:r>
    </w:p>
    <w:p w14:paraId="1E84486F" w14:textId="24605C15" w:rsidR="003366E6" w:rsidRDefault="00621978">
      <w:pPr>
        <w:pStyle w:val="Akapitzlist"/>
        <w:numPr>
          <w:ilvl w:val="0"/>
          <w:numId w:val="10"/>
        </w:numPr>
        <w:spacing w:after="240"/>
        <w:ind w:left="426"/>
        <w:jc w:val="both"/>
        <w:rPr>
          <w:rFonts w:ascii="Lato" w:hAnsi="Lato"/>
        </w:rPr>
      </w:pPr>
      <w:r w:rsidRPr="00621978">
        <w:rPr>
          <w:rFonts w:ascii="Lato" w:hAnsi="Lato"/>
        </w:rPr>
        <w:t>Czynności wymienione w ust. 2 i 3 muszą być wykonane w czasie zapewniającym dotrzymanie terminów umownych.</w:t>
      </w:r>
    </w:p>
    <w:p w14:paraId="05159B8C" w14:textId="77777777" w:rsidR="00874420" w:rsidRPr="00C51183" w:rsidRDefault="00874420" w:rsidP="00E9793C">
      <w:pPr>
        <w:pStyle w:val="Default"/>
        <w:spacing w:line="276" w:lineRule="auto"/>
        <w:jc w:val="center"/>
        <w:rPr>
          <w:rFonts w:ascii="Lato" w:hAnsi="Lato" w:cs="Arial"/>
        </w:rPr>
      </w:pPr>
      <w:bookmarkStart w:id="1" w:name="_Hlk218756858"/>
      <w:r w:rsidRPr="00C51183">
        <w:rPr>
          <w:rFonts w:ascii="Lato" w:hAnsi="Lato" w:cs="Arial"/>
          <w:b/>
          <w:bCs/>
          <w:color w:val="auto"/>
          <w:sz w:val="22"/>
          <w:szCs w:val="22"/>
        </w:rPr>
        <w:t>§ 3</w:t>
      </w:r>
    </w:p>
    <w:p w14:paraId="28FD0966" w14:textId="77777777" w:rsidR="00874420" w:rsidRDefault="00874420" w:rsidP="00E9793C">
      <w:pPr>
        <w:pStyle w:val="Default"/>
        <w:spacing w:line="276" w:lineRule="auto"/>
        <w:jc w:val="center"/>
        <w:rPr>
          <w:rFonts w:ascii="Lato" w:hAnsi="Lato" w:cs="Arial"/>
          <w:b/>
          <w:bCs/>
          <w:color w:val="auto"/>
          <w:sz w:val="22"/>
          <w:szCs w:val="22"/>
        </w:rPr>
      </w:pPr>
      <w:r w:rsidRPr="00902745">
        <w:rPr>
          <w:rFonts w:ascii="Lato" w:hAnsi="Lato" w:cs="Arial"/>
          <w:b/>
          <w:bCs/>
          <w:color w:val="auto"/>
          <w:sz w:val="22"/>
          <w:szCs w:val="22"/>
        </w:rPr>
        <w:t>Warunki dokonania dostawy</w:t>
      </w:r>
    </w:p>
    <w:p w14:paraId="0E5E6919" w14:textId="77777777" w:rsidR="00874420" w:rsidRPr="00C51183" w:rsidRDefault="00874420" w:rsidP="00E9793C">
      <w:pPr>
        <w:pStyle w:val="Default"/>
        <w:spacing w:line="276" w:lineRule="auto"/>
        <w:jc w:val="center"/>
        <w:rPr>
          <w:rFonts w:ascii="Lato" w:hAnsi="Lato" w:cs="Arial"/>
        </w:rPr>
      </w:pPr>
    </w:p>
    <w:p w14:paraId="56F28BCB" w14:textId="77777777" w:rsidR="00874420" w:rsidRPr="001648A6" w:rsidRDefault="00874420">
      <w:pPr>
        <w:pStyle w:val="Default"/>
        <w:numPr>
          <w:ilvl w:val="1"/>
          <w:numId w:val="12"/>
        </w:numPr>
        <w:tabs>
          <w:tab w:val="clear" w:pos="1080"/>
          <w:tab w:val="num" w:pos="284"/>
        </w:tabs>
        <w:spacing w:line="276" w:lineRule="auto"/>
        <w:ind w:left="284" w:hanging="284"/>
        <w:jc w:val="both"/>
        <w:rPr>
          <w:rFonts w:ascii="Lato" w:hAnsi="Lato"/>
          <w:b/>
          <w:bCs/>
          <w:sz w:val="22"/>
          <w:szCs w:val="22"/>
        </w:rPr>
      </w:pPr>
      <w:r w:rsidRPr="001648A6">
        <w:rPr>
          <w:rFonts w:ascii="Lato" w:hAnsi="Lato"/>
          <w:b/>
          <w:bCs/>
          <w:sz w:val="22"/>
          <w:szCs w:val="22"/>
        </w:rPr>
        <w:lastRenderedPageBreak/>
        <w:t>Miejscem</w:t>
      </w:r>
      <w:r>
        <w:rPr>
          <w:rFonts w:ascii="Lato" w:hAnsi="Lato"/>
          <w:b/>
          <w:bCs/>
          <w:sz w:val="22"/>
          <w:szCs w:val="22"/>
        </w:rPr>
        <w:t xml:space="preserve"> </w:t>
      </w:r>
      <w:r w:rsidRPr="001648A6">
        <w:rPr>
          <w:rFonts w:ascii="Lato" w:hAnsi="Lato"/>
          <w:b/>
          <w:bCs/>
          <w:sz w:val="22"/>
          <w:szCs w:val="22"/>
        </w:rPr>
        <w:t xml:space="preserve">dostawy </w:t>
      </w:r>
      <w:r>
        <w:rPr>
          <w:rFonts w:ascii="Lato" w:hAnsi="Lato"/>
          <w:b/>
          <w:bCs/>
          <w:sz w:val="22"/>
          <w:szCs w:val="22"/>
        </w:rPr>
        <w:t>przedmiotu umowy</w:t>
      </w:r>
      <w:r w:rsidRPr="001648A6">
        <w:rPr>
          <w:rFonts w:ascii="Lato" w:hAnsi="Lato"/>
          <w:b/>
          <w:bCs/>
          <w:sz w:val="22"/>
          <w:szCs w:val="22"/>
        </w:rPr>
        <w:t xml:space="preserve"> jest siedziba Zamawiającego tj. </w:t>
      </w:r>
      <w:r>
        <w:rPr>
          <w:rFonts w:ascii="Lato" w:hAnsi="Lato"/>
          <w:b/>
          <w:bCs/>
          <w:sz w:val="22"/>
          <w:szCs w:val="22"/>
          <w:u w:val="single"/>
        </w:rPr>
        <w:t>Kurowo 10, 18-204 Kobylin Borzymy.</w:t>
      </w:r>
    </w:p>
    <w:p w14:paraId="31E9CEED" w14:textId="5208B487" w:rsidR="00874420" w:rsidRPr="00D647F9" w:rsidRDefault="00874420">
      <w:pPr>
        <w:pStyle w:val="Default"/>
        <w:numPr>
          <w:ilvl w:val="1"/>
          <w:numId w:val="12"/>
        </w:numPr>
        <w:tabs>
          <w:tab w:val="clear" w:pos="1080"/>
          <w:tab w:val="num" w:pos="284"/>
        </w:tabs>
        <w:spacing w:line="276" w:lineRule="auto"/>
        <w:ind w:left="284" w:hanging="284"/>
        <w:jc w:val="both"/>
        <w:rPr>
          <w:rFonts w:ascii="Lato" w:hAnsi="Lato"/>
          <w:sz w:val="22"/>
          <w:szCs w:val="22"/>
        </w:rPr>
      </w:pPr>
      <w:r w:rsidRPr="00D647F9">
        <w:rPr>
          <w:rFonts w:ascii="Lato" w:hAnsi="Lato"/>
          <w:sz w:val="22"/>
          <w:szCs w:val="22"/>
        </w:rPr>
        <w:t xml:space="preserve">Wykonawca ponosi odpowiedzialność za organizację transportu oraz należyte zabezpieczenie </w:t>
      </w:r>
      <w:r>
        <w:rPr>
          <w:rFonts w:ascii="Lato" w:hAnsi="Lato"/>
          <w:sz w:val="22"/>
          <w:szCs w:val="22"/>
        </w:rPr>
        <w:t>przedmiotu umowy</w:t>
      </w:r>
      <w:r w:rsidRPr="00D647F9">
        <w:rPr>
          <w:rFonts w:ascii="Lato" w:hAnsi="Lato"/>
          <w:sz w:val="22"/>
          <w:szCs w:val="22"/>
        </w:rPr>
        <w:t xml:space="preserve">. Ryzyko uszkodzenia lub utraty </w:t>
      </w:r>
      <w:r>
        <w:rPr>
          <w:rFonts w:ascii="Lato" w:hAnsi="Lato"/>
          <w:sz w:val="22"/>
          <w:szCs w:val="22"/>
        </w:rPr>
        <w:t>przedmiotu umowy</w:t>
      </w:r>
      <w:r w:rsidRPr="00D647F9">
        <w:rPr>
          <w:rFonts w:ascii="Lato" w:hAnsi="Lato"/>
          <w:sz w:val="22"/>
          <w:szCs w:val="22"/>
        </w:rPr>
        <w:t xml:space="preserve"> leży po stronie Wykonawcy do czasu jego protokolarn</w:t>
      </w:r>
      <w:r>
        <w:rPr>
          <w:rFonts w:ascii="Lato" w:hAnsi="Lato"/>
          <w:sz w:val="22"/>
          <w:szCs w:val="22"/>
        </w:rPr>
        <w:t xml:space="preserve">ego odbioru przez Zamawiającego </w:t>
      </w:r>
      <w:r w:rsidRPr="00D647F9">
        <w:rPr>
          <w:rFonts w:ascii="Lato" w:hAnsi="Lato"/>
          <w:sz w:val="22"/>
          <w:szCs w:val="22"/>
        </w:rPr>
        <w:t>w</w:t>
      </w:r>
      <w:r>
        <w:rPr>
          <w:rFonts w:ascii="Lato" w:hAnsi="Lato"/>
          <w:sz w:val="22"/>
          <w:szCs w:val="22"/>
        </w:rPr>
        <w:t> </w:t>
      </w:r>
      <w:r w:rsidRPr="00D647F9">
        <w:rPr>
          <w:rFonts w:ascii="Lato" w:hAnsi="Lato"/>
          <w:sz w:val="22"/>
          <w:szCs w:val="22"/>
        </w:rPr>
        <w:t>miejscu wykonania Umowy. Odbiór nastąpi po dokonaniu rozładunku i sprawdzeniu</w:t>
      </w:r>
      <w:r>
        <w:rPr>
          <w:rFonts w:ascii="Lato" w:hAnsi="Lato"/>
          <w:sz w:val="22"/>
          <w:szCs w:val="22"/>
        </w:rPr>
        <w:t xml:space="preserve"> prawidłowego działania wszystkich elementów</w:t>
      </w:r>
      <w:r w:rsidRPr="00D647F9">
        <w:rPr>
          <w:rFonts w:ascii="Lato" w:hAnsi="Lato"/>
          <w:sz w:val="22"/>
          <w:szCs w:val="22"/>
        </w:rPr>
        <w:t xml:space="preserve"> </w:t>
      </w:r>
      <w:r>
        <w:rPr>
          <w:rFonts w:ascii="Lato" w:hAnsi="Lato"/>
          <w:sz w:val="22"/>
          <w:szCs w:val="22"/>
        </w:rPr>
        <w:t>przedmiotu umowy</w:t>
      </w:r>
      <w:r w:rsidRPr="00D647F9">
        <w:rPr>
          <w:rFonts w:ascii="Lato" w:hAnsi="Lato"/>
          <w:sz w:val="22"/>
          <w:szCs w:val="22"/>
        </w:rPr>
        <w:t>. Sprawdzenie</w:t>
      </w:r>
      <w:r>
        <w:rPr>
          <w:rFonts w:ascii="Lato" w:hAnsi="Lato"/>
          <w:sz w:val="22"/>
          <w:szCs w:val="22"/>
        </w:rPr>
        <w:t xml:space="preserve"> przedmiotu umowy</w:t>
      </w:r>
      <w:r w:rsidRPr="00D647F9">
        <w:rPr>
          <w:rFonts w:ascii="Lato" w:hAnsi="Lato"/>
          <w:sz w:val="22"/>
          <w:szCs w:val="22"/>
        </w:rPr>
        <w:t xml:space="preserve"> polegać będzie </w:t>
      </w:r>
      <w:r>
        <w:rPr>
          <w:rFonts w:ascii="Lato" w:hAnsi="Lato"/>
          <w:sz w:val="22"/>
          <w:szCs w:val="22"/>
        </w:rPr>
        <w:t xml:space="preserve">także </w:t>
      </w:r>
      <w:r w:rsidRPr="00D647F9">
        <w:rPr>
          <w:rFonts w:ascii="Lato" w:hAnsi="Lato"/>
          <w:sz w:val="22"/>
          <w:szCs w:val="22"/>
        </w:rPr>
        <w:t>na kontroli kompletności wyposażenia fabrycznego, a</w:t>
      </w:r>
      <w:r>
        <w:rPr>
          <w:rFonts w:ascii="Lato" w:hAnsi="Lato"/>
          <w:sz w:val="22"/>
          <w:szCs w:val="22"/>
        </w:rPr>
        <w:t> </w:t>
      </w:r>
      <w:r w:rsidRPr="00D647F9">
        <w:rPr>
          <w:rFonts w:ascii="Lato" w:hAnsi="Lato"/>
          <w:sz w:val="22"/>
          <w:szCs w:val="22"/>
        </w:rPr>
        <w:t>także dodatkowego określonego</w:t>
      </w:r>
      <w:r>
        <w:rPr>
          <w:rFonts w:ascii="Lato" w:hAnsi="Lato"/>
          <w:sz w:val="22"/>
          <w:szCs w:val="22"/>
        </w:rPr>
        <w:t xml:space="preserve"> </w:t>
      </w:r>
      <w:r w:rsidRPr="00D647F9">
        <w:rPr>
          <w:rFonts w:ascii="Lato" w:hAnsi="Lato"/>
          <w:sz w:val="22"/>
          <w:szCs w:val="22"/>
        </w:rPr>
        <w:t>w</w:t>
      </w:r>
      <w:r>
        <w:rPr>
          <w:rFonts w:ascii="Lato" w:hAnsi="Lato"/>
          <w:sz w:val="22"/>
          <w:szCs w:val="22"/>
        </w:rPr>
        <w:br/>
      </w:r>
      <w:r w:rsidRPr="00D647F9">
        <w:rPr>
          <w:rFonts w:ascii="Lato" w:hAnsi="Lato"/>
          <w:sz w:val="22"/>
          <w:szCs w:val="22"/>
        </w:rPr>
        <w:t xml:space="preserve">specyfikacji technicznej (będącej załącznikiem nr </w:t>
      </w:r>
      <w:r>
        <w:rPr>
          <w:rFonts w:ascii="Lato" w:hAnsi="Lato"/>
          <w:sz w:val="22"/>
          <w:szCs w:val="22"/>
        </w:rPr>
        <w:t>1</w:t>
      </w:r>
      <w:r w:rsidRPr="00D647F9">
        <w:rPr>
          <w:rFonts w:ascii="Lato" w:hAnsi="Lato"/>
          <w:sz w:val="22"/>
          <w:szCs w:val="22"/>
        </w:rPr>
        <w:t xml:space="preserve"> do niniejszej Umowy).</w:t>
      </w:r>
    </w:p>
    <w:p w14:paraId="71B42E50" w14:textId="77777777" w:rsidR="00874420" w:rsidRDefault="00874420">
      <w:pPr>
        <w:pStyle w:val="Default"/>
        <w:numPr>
          <w:ilvl w:val="1"/>
          <w:numId w:val="12"/>
        </w:numPr>
        <w:tabs>
          <w:tab w:val="clear" w:pos="1080"/>
          <w:tab w:val="num" w:pos="284"/>
        </w:tabs>
        <w:spacing w:line="276" w:lineRule="auto"/>
        <w:ind w:left="284" w:hanging="284"/>
        <w:jc w:val="both"/>
        <w:rPr>
          <w:rFonts w:ascii="Lato" w:hAnsi="Lato"/>
          <w:sz w:val="22"/>
          <w:szCs w:val="22"/>
        </w:rPr>
      </w:pPr>
      <w:r w:rsidRPr="00B16347">
        <w:rPr>
          <w:rFonts w:ascii="Lato" w:hAnsi="Lato"/>
          <w:sz w:val="22"/>
          <w:szCs w:val="22"/>
        </w:rPr>
        <w:t>Zamawiający zastrzega sobie prawo kontroli przedwysyłkowej</w:t>
      </w:r>
      <w:r>
        <w:rPr>
          <w:rFonts w:ascii="Lato" w:hAnsi="Lato"/>
          <w:sz w:val="22"/>
          <w:szCs w:val="22"/>
        </w:rPr>
        <w:t xml:space="preserve"> przedmiotu umowy</w:t>
      </w:r>
      <w:r w:rsidRPr="00B16347">
        <w:rPr>
          <w:rFonts w:ascii="Lato" w:hAnsi="Lato"/>
          <w:sz w:val="22"/>
          <w:szCs w:val="22"/>
        </w:rPr>
        <w:t xml:space="preserve"> </w:t>
      </w:r>
      <w:r w:rsidRPr="002856BB">
        <w:rPr>
          <w:rFonts w:ascii="Lato" w:hAnsi="Lato"/>
          <w:sz w:val="22"/>
          <w:szCs w:val="22"/>
        </w:rPr>
        <w:t>i osprzętu wyposażenia na każdym etapie dostawy.</w:t>
      </w:r>
    </w:p>
    <w:p w14:paraId="130ABEC1" w14:textId="77777777" w:rsidR="00E9793C" w:rsidRPr="00E9793C" w:rsidRDefault="00E9793C">
      <w:pPr>
        <w:pStyle w:val="Default"/>
        <w:numPr>
          <w:ilvl w:val="1"/>
          <w:numId w:val="12"/>
        </w:numPr>
        <w:tabs>
          <w:tab w:val="clear" w:pos="1080"/>
          <w:tab w:val="num" w:pos="284"/>
        </w:tabs>
        <w:spacing w:line="276" w:lineRule="auto"/>
        <w:ind w:left="284" w:hanging="284"/>
        <w:jc w:val="both"/>
        <w:rPr>
          <w:rFonts w:ascii="Lato" w:hAnsi="Lato"/>
          <w:sz w:val="22"/>
          <w:szCs w:val="22"/>
        </w:rPr>
      </w:pPr>
      <w:r w:rsidRPr="00E9793C">
        <w:rPr>
          <w:rFonts w:ascii="Lato" w:hAnsi="Lato"/>
          <w:sz w:val="22"/>
          <w:szCs w:val="22"/>
        </w:rPr>
        <w:t>Wykonawca oświadcza, że pojazd będzie posiadał kompletną dokumentację, w tym:</w:t>
      </w:r>
    </w:p>
    <w:p w14:paraId="124043C4" w14:textId="77777777" w:rsidR="00FA405F" w:rsidRPr="00FA405F" w:rsidRDefault="00FA405F">
      <w:pPr>
        <w:pStyle w:val="Default"/>
        <w:numPr>
          <w:ilvl w:val="1"/>
          <w:numId w:val="33"/>
        </w:numPr>
        <w:jc w:val="both"/>
        <w:rPr>
          <w:rFonts w:ascii="Lato" w:hAnsi="Lato"/>
          <w:sz w:val="22"/>
          <w:szCs w:val="22"/>
        </w:rPr>
      </w:pPr>
      <w:r w:rsidRPr="00FA405F">
        <w:rPr>
          <w:rFonts w:ascii="Lato" w:hAnsi="Lato"/>
          <w:sz w:val="22"/>
          <w:szCs w:val="22"/>
        </w:rPr>
        <w:t>pełen komplet kluczyków i pilotów w ilości zgodnej z ofertą producenta;</w:t>
      </w:r>
    </w:p>
    <w:p w14:paraId="46746602" w14:textId="77777777" w:rsidR="00FA405F" w:rsidRPr="00FA405F" w:rsidRDefault="00FA405F">
      <w:pPr>
        <w:pStyle w:val="Default"/>
        <w:numPr>
          <w:ilvl w:val="1"/>
          <w:numId w:val="33"/>
        </w:numPr>
        <w:jc w:val="both"/>
        <w:rPr>
          <w:rFonts w:ascii="Lato" w:hAnsi="Lato"/>
          <w:sz w:val="22"/>
          <w:szCs w:val="22"/>
        </w:rPr>
      </w:pPr>
      <w:r w:rsidRPr="00FA405F">
        <w:rPr>
          <w:rFonts w:ascii="Lato" w:hAnsi="Lato"/>
          <w:sz w:val="22"/>
          <w:szCs w:val="22"/>
        </w:rPr>
        <w:t>instrukcję obsługi pojazdu w języku polskim,</w:t>
      </w:r>
    </w:p>
    <w:p w14:paraId="7A7A3037" w14:textId="77777777" w:rsidR="00FA405F" w:rsidRPr="00FA405F" w:rsidRDefault="00FA405F">
      <w:pPr>
        <w:pStyle w:val="Default"/>
        <w:numPr>
          <w:ilvl w:val="1"/>
          <w:numId w:val="33"/>
        </w:numPr>
        <w:jc w:val="both"/>
        <w:rPr>
          <w:rFonts w:ascii="Lato" w:hAnsi="Lato"/>
          <w:sz w:val="22"/>
          <w:szCs w:val="22"/>
        </w:rPr>
      </w:pPr>
      <w:r w:rsidRPr="00FA405F">
        <w:rPr>
          <w:rFonts w:ascii="Lato" w:hAnsi="Lato"/>
          <w:sz w:val="22"/>
          <w:szCs w:val="22"/>
        </w:rPr>
        <w:t xml:space="preserve">książkę gwarancyjną wraz ze szczegółowymi warunkami gwarancji i serwisu, </w:t>
      </w:r>
    </w:p>
    <w:p w14:paraId="3C98B7D9" w14:textId="77777777" w:rsidR="00FA405F" w:rsidRPr="00FA405F" w:rsidRDefault="00FA405F">
      <w:pPr>
        <w:pStyle w:val="Default"/>
        <w:numPr>
          <w:ilvl w:val="1"/>
          <w:numId w:val="33"/>
        </w:numPr>
        <w:jc w:val="both"/>
        <w:rPr>
          <w:rFonts w:ascii="Lato" w:hAnsi="Lato"/>
          <w:sz w:val="22"/>
          <w:szCs w:val="22"/>
        </w:rPr>
      </w:pPr>
      <w:r w:rsidRPr="00FA405F">
        <w:rPr>
          <w:rFonts w:ascii="Lato" w:hAnsi="Lato"/>
          <w:sz w:val="22"/>
          <w:szCs w:val="22"/>
        </w:rPr>
        <w:t xml:space="preserve">książkę przeglądów serwisowych, </w:t>
      </w:r>
    </w:p>
    <w:p w14:paraId="49D1E210" w14:textId="77777777" w:rsidR="00FA405F" w:rsidRPr="00FA405F" w:rsidRDefault="00FA405F">
      <w:pPr>
        <w:pStyle w:val="Default"/>
        <w:numPr>
          <w:ilvl w:val="1"/>
          <w:numId w:val="33"/>
        </w:numPr>
        <w:jc w:val="both"/>
        <w:rPr>
          <w:rFonts w:ascii="Lato" w:hAnsi="Lato"/>
          <w:sz w:val="22"/>
          <w:szCs w:val="22"/>
        </w:rPr>
      </w:pPr>
      <w:r w:rsidRPr="00FA405F">
        <w:rPr>
          <w:rFonts w:ascii="Lato" w:hAnsi="Lato"/>
          <w:sz w:val="22"/>
          <w:szCs w:val="22"/>
        </w:rPr>
        <w:t xml:space="preserve">świadectwo homologacji, </w:t>
      </w:r>
    </w:p>
    <w:p w14:paraId="13DA5EAD" w14:textId="77777777" w:rsidR="00FA405F" w:rsidRPr="00FA405F" w:rsidRDefault="00FA405F">
      <w:pPr>
        <w:pStyle w:val="Default"/>
        <w:numPr>
          <w:ilvl w:val="1"/>
          <w:numId w:val="33"/>
        </w:numPr>
        <w:jc w:val="both"/>
        <w:rPr>
          <w:rFonts w:ascii="Lato" w:hAnsi="Lato"/>
          <w:sz w:val="22"/>
          <w:szCs w:val="22"/>
        </w:rPr>
      </w:pPr>
      <w:r w:rsidRPr="00FA405F">
        <w:rPr>
          <w:rFonts w:ascii="Lato" w:hAnsi="Lato"/>
          <w:sz w:val="22"/>
          <w:szCs w:val="22"/>
        </w:rPr>
        <w:t xml:space="preserve">wykaz materiałów eksploatacyjnych, jakie należy stosować w pojeździe, </w:t>
      </w:r>
    </w:p>
    <w:p w14:paraId="3B6EC4AD" w14:textId="77777777" w:rsidR="00FA405F" w:rsidRPr="00FA405F" w:rsidRDefault="00FA405F">
      <w:pPr>
        <w:pStyle w:val="Default"/>
        <w:numPr>
          <w:ilvl w:val="1"/>
          <w:numId w:val="33"/>
        </w:numPr>
        <w:jc w:val="both"/>
        <w:rPr>
          <w:rFonts w:ascii="Lato" w:hAnsi="Lato"/>
          <w:sz w:val="22"/>
          <w:szCs w:val="22"/>
        </w:rPr>
      </w:pPr>
      <w:r w:rsidRPr="00FA405F">
        <w:rPr>
          <w:rFonts w:ascii="Lato" w:hAnsi="Lato"/>
          <w:sz w:val="22"/>
          <w:szCs w:val="22"/>
        </w:rPr>
        <w:t xml:space="preserve">wszystkie dokumenty niezbędne do ubezpieczenia i rejestracji pojazdu, </w:t>
      </w:r>
    </w:p>
    <w:p w14:paraId="237BF2AC" w14:textId="77777777" w:rsidR="00FA405F" w:rsidRPr="00FA405F" w:rsidRDefault="00FA405F">
      <w:pPr>
        <w:pStyle w:val="Default"/>
        <w:numPr>
          <w:ilvl w:val="1"/>
          <w:numId w:val="33"/>
        </w:numPr>
        <w:jc w:val="both"/>
        <w:rPr>
          <w:rFonts w:ascii="Lato" w:hAnsi="Lato"/>
          <w:sz w:val="22"/>
          <w:szCs w:val="22"/>
        </w:rPr>
      </w:pPr>
      <w:r w:rsidRPr="00FA405F">
        <w:rPr>
          <w:rFonts w:ascii="Lato" w:hAnsi="Lato"/>
          <w:sz w:val="22"/>
          <w:szCs w:val="22"/>
        </w:rPr>
        <w:t xml:space="preserve">wykaz stacji serwisowych na terenie województwa podlaskiego. </w:t>
      </w:r>
    </w:p>
    <w:p w14:paraId="2861B990" w14:textId="77777777" w:rsidR="00874420" w:rsidRPr="00D647F9" w:rsidRDefault="00874420">
      <w:pPr>
        <w:pStyle w:val="Default"/>
        <w:numPr>
          <w:ilvl w:val="1"/>
          <w:numId w:val="12"/>
        </w:numPr>
        <w:tabs>
          <w:tab w:val="clear" w:pos="1080"/>
          <w:tab w:val="num" w:pos="284"/>
        </w:tabs>
        <w:spacing w:line="276" w:lineRule="auto"/>
        <w:ind w:left="284" w:hanging="284"/>
        <w:jc w:val="both"/>
        <w:rPr>
          <w:rFonts w:ascii="Lato" w:hAnsi="Lato"/>
          <w:sz w:val="22"/>
          <w:szCs w:val="22"/>
        </w:rPr>
      </w:pPr>
      <w:r w:rsidRPr="00D647F9">
        <w:rPr>
          <w:rFonts w:ascii="Lato" w:hAnsi="Lato"/>
          <w:sz w:val="22"/>
          <w:szCs w:val="22"/>
        </w:rPr>
        <w:t>Koszty transportu i ubezpieczenia</w:t>
      </w:r>
      <w:r>
        <w:rPr>
          <w:rFonts w:ascii="Lato" w:hAnsi="Lato"/>
          <w:sz w:val="22"/>
          <w:szCs w:val="22"/>
        </w:rPr>
        <w:t xml:space="preserve"> przedmiotu umowy</w:t>
      </w:r>
      <w:r w:rsidRPr="00D647F9">
        <w:rPr>
          <w:rFonts w:ascii="Lato" w:hAnsi="Lato"/>
          <w:sz w:val="22"/>
          <w:szCs w:val="22"/>
        </w:rPr>
        <w:t xml:space="preserve"> w czasie transportu do miejsca wykonania dostawy obciążają Wykonawcę.</w:t>
      </w:r>
    </w:p>
    <w:p w14:paraId="48187E96" w14:textId="77777777" w:rsidR="00874420" w:rsidRDefault="00874420">
      <w:pPr>
        <w:pStyle w:val="Default"/>
        <w:numPr>
          <w:ilvl w:val="1"/>
          <w:numId w:val="12"/>
        </w:numPr>
        <w:tabs>
          <w:tab w:val="clear" w:pos="1080"/>
          <w:tab w:val="num" w:pos="284"/>
        </w:tabs>
        <w:spacing w:line="276" w:lineRule="auto"/>
        <w:ind w:left="284" w:hanging="284"/>
        <w:jc w:val="both"/>
        <w:rPr>
          <w:rFonts w:ascii="Lato" w:hAnsi="Lato"/>
          <w:sz w:val="22"/>
          <w:szCs w:val="22"/>
        </w:rPr>
      </w:pPr>
      <w:r w:rsidRPr="00D647F9">
        <w:rPr>
          <w:rFonts w:ascii="Lato" w:hAnsi="Lato"/>
          <w:sz w:val="22"/>
          <w:szCs w:val="22"/>
        </w:rPr>
        <w:t>Wykonawca zobowiązuje się przed odbiorem, w miejscu dostawy, do sprawdzenia poprawności działania podstawowych</w:t>
      </w:r>
      <w:r>
        <w:rPr>
          <w:rFonts w:ascii="Lato" w:hAnsi="Lato"/>
          <w:sz w:val="22"/>
          <w:szCs w:val="22"/>
        </w:rPr>
        <w:t xml:space="preserve"> funkcji przedmiotu umowy</w:t>
      </w:r>
      <w:r w:rsidRPr="00D647F9">
        <w:rPr>
          <w:rFonts w:ascii="Lato" w:hAnsi="Lato"/>
          <w:sz w:val="22"/>
          <w:szCs w:val="22"/>
        </w:rPr>
        <w:t>.</w:t>
      </w:r>
    </w:p>
    <w:p w14:paraId="6EBD1FF3" w14:textId="1B105C8A" w:rsidR="00874420" w:rsidRPr="000A6227" w:rsidRDefault="00874420">
      <w:pPr>
        <w:pStyle w:val="Default"/>
        <w:numPr>
          <w:ilvl w:val="1"/>
          <w:numId w:val="12"/>
        </w:numPr>
        <w:tabs>
          <w:tab w:val="clear" w:pos="1080"/>
        </w:tabs>
        <w:spacing w:line="276" w:lineRule="auto"/>
        <w:ind w:left="284"/>
        <w:jc w:val="both"/>
        <w:rPr>
          <w:rFonts w:ascii="Lato" w:hAnsi="Lato"/>
          <w:sz w:val="22"/>
          <w:szCs w:val="22"/>
        </w:rPr>
      </w:pPr>
      <w:r w:rsidRPr="000A6227">
        <w:rPr>
          <w:rFonts w:ascii="Lato" w:hAnsi="Lato"/>
          <w:sz w:val="22"/>
          <w:szCs w:val="22"/>
        </w:rPr>
        <w:t xml:space="preserve">Strony postanawiają, że podstawą do wystawienia przez Wykonawcę faktury VAT za wykonanie dostawy jest wyłącznie podpisany przez Zamawiającego bezusterkowy </w:t>
      </w:r>
      <w:r>
        <w:rPr>
          <w:rFonts w:ascii="Lato" w:hAnsi="Lato"/>
          <w:sz w:val="22"/>
          <w:szCs w:val="22"/>
        </w:rPr>
        <w:t>p</w:t>
      </w:r>
      <w:r w:rsidRPr="000A6227">
        <w:rPr>
          <w:rFonts w:ascii="Lato" w:hAnsi="Lato"/>
          <w:sz w:val="22"/>
          <w:szCs w:val="22"/>
        </w:rPr>
        <w:t xml:space="preserve">rotokół odbioru stwierdzający wykonanie dostawy bez wad, albo potwierdzający usunięcie wad stwierdzonych </w:t>
      </w:r>
      <w:r w:rsidR="00E9793C">
        <w:rPr>
          <w:rFonts w:ascii="Lato" w:hAnsi="Lato"/>
          <w:sz w:val="22"/>
          <w:szCs w:val="22"/>
        </w:rPr>
        <w:br/>
      </w:r>
      <w:r w:rsidRPr="000A6227">
        <w:rPr>
          <w:rFonts w:ascii="Lato" w:hAnsi="Lato"/>
          <w:sz w:val="22"/>
          <w:szCs w:val="22"/>
        </w:rPr>
        <w:t>w toku odbioru przedmiotu dostawy stosownie do ustępów poniższych.</w:t>
      </w:r>
    </w:p>
    <w:p w14:paraId="687F96D9" w14:textId="77777777" w:rsidR="00874420" w:rsidRPr="000A6227" w:rsidRDefault="00874420">
      <w:pPr>
        <w:pStyle w:val="Default"/>
        <w:numPr>
          <w:ilvl w:val="1"/>
          <w:numId w:val="12"/>
        </w:numPr>
        <w:tabs>
          <w:tab w:val="clear" w:pos="1080"/>
        </w:tabs>
        <w:spacing w:line="276" w:lineRule="auto"/>
        <w:ind w:left="284"/>
        <w:jc w:val="both"/>
        <w:rPr>
          <w:rFonts w:ascii="Lato" w:hAnsi="Lato"/>
          <w:sz w:val="22"/>
          <w:szCs w:val="22"/>
        </w:rPr>
      </w:pPr>
      <w:r w:rsidRPr="000A6227">
        <w:rPr>
          <w:rFonts w:ascii="Lato" w:hAnsi="Lato"/>
          <w:sz w:val="22"/>
          <w:szCs w:val="22"/>
        </w:rPr>
        <w:t xml:space="preserve">Wykonawca zapewnia Zamawiającego, że </w:t>
      </w:r>
      <w:r>
        <w:rPr>
          <w:rFonts w:ascii="Lato" w:hAnsi="Lato"/>
          <w:sz w:val="22"/>
          <w:szCs w:val="22"/>
        </w:rPr>
        <w:t>p</w:t>
      </w:r>
      <w:r w:rsidRPr="000A6227">
        <w:rPr>
          <w:rFonts w:ascii="Lato" w:hAnsi="Lato"/>
          <w:sz w:val="22"/>
          <w:szCs w:val="22"/>
        </w:rPr>
        <w:t xml:space="preserve">rzedmiot </w:t>
      </w:r>
      <w:r>
        <w:rPr>
          <w:rFonts w:ascii="Lato" w:hAnsi="Lato"/>
          <w:sz w:val="22"/>
          <w:szCs w:val="22"/>
        </w:rPr>
        <w:t>u</w:t>
      </w:r>
      <w:r w:rsidRPr="000A6227">
        <w:rPr>
          <w:rFonts w:ascii="Lato" w:hAnsi="Lato"/>
          <w:sz w:val="22"/>
          <w:szCs w:val="22"/>
        </w:rPr>
        <w:t xml:space="preserve">mowy zostanie dostarczony Zamawiającemu w stanie wolnym od wad, w tym wad prawnych, a także zgodnie z jakością oraz innymi parametrami określonymi w SWZ i niniejszą Umową, oraz przedłożoną w toku postępowania przetargowego ofertą. Wykonawca ponosi odpowiedzialność za wszystkie szkody, jakie mogą powstać dla Zamawiającego wskutek dostarczenia </w:t>
      </w:r>
      <w:r>
        <w:rPr>
          <w:rFonts w:ascii="Lato" w:hAnsi="Lato"/>
          <w:sz w:val="22"/>
          <w:szCs w:val="22"/>
        </w:rPr>
        <w:t>p</w:t>
      </w:r>
      <w:r w:rsidRPr="000A6227">
        <w:rPr>
          <w:rFonts w:ascii="Lato" w:hAnsi="Lato"/>
          <w:sz w:val="22"/>
          <w:szCs w:val="22"/>
        </w:rPr>
        <w:t xml:space="preserve">rzedmiotu </w:t>
      </w:r>
      <w:r>
        <w:rPr>
          <w:rFonts w:ascii="Lato" w:hAnsi="Lato"/>
          <w:sz w:val="22"/>
          <w:szCs w:val="22"/>
        </w:rPr>
        <w:t>u</w:t>
      </w:r>
      <w:r w:rsidRPr="000A6227">
        <w:rPr>
          <w:rFonts w:ascii="Lato" w:hAnsi="Lato"/>
          <w:sz w:val="22"/>
          <w:szCs w:val="22"/>
        </w:rPr>
        <w:t>mowy w stanie wadliwym lub niezgodnym z powyższymi warunkami.</w:t>
      </w:r>
    </w:p>
    <w:p w14:paraId="01CB007E" w14:textId="5DBAE0DD" w:rsidR="00874420" w:rsidRPr="000A6227" w:rsidRDefault="00874420">
      <w:pPr>
        <w:pStyle w:val="Default"/>
        <w:numPr>
          <w:ilvl w:val="1"/>
          <w:numId w:val="12"/>
        </w:numPr>
        <w:tabs>
          <w:tab w:val="clear" w:pos="1080"/>
        </w:tabs>
        <w:spacing w:line="276" w:lineRule="auto"/>
        <w:ind w:left="284"/>
        <w:jc w:val="both"/>
        <w:rPr>
          <w:rFonts w:ascii="Lato" w:hAnsi="Lato"/>
          <w:sz w:val="22"/>
          <w:szCs w:val="22"/>
        </w:rPr>
      </w:pPr>
      <w:r w:rsidRPr="000A6227">
        <w:rPr>
          <w:rFonts w:ascii="Lato" w:hAnsi="Lato"/>
          <w:sz w:val="22"/>
          <w:szCs w:val="22"/>
        </w:rPr>
        <w:t xml:space="preserve">Jeżeli w toku czynności odbioru </w:t>
      </w:r>
      <w:r>
        <w:rPr>
          <w:rFonts w:ascii="Lato" w:hAnsi="Lato"/>
          <w:sz w:val="22"/>
          <w:szCs w:val="22"/>
        </w:rPr>
        <w:t>p</w:t>
      </w:r>
      <w:r w:rsidRPr="000A6227">
        <w:rPr>
          <w:rFonts w:ascii="Lato" w:hAnsi="Lato"/>
          <w:sz w:val="22"/>
          <w:szCs w:val="22"/>
        </w:rPr>
        <w:t xml:space="preserve">rzedmiotu </w:t>
      </w:r>
      <w:r>
        <w:rPr>
          <w:rFonts w:ascii="Lato" w:hAnsi="Lato"/>
          <w:sz w:val="22"/>
          <w:szCs w:val="22"/>
        </w:rPr>
        <w:t>u</w:t>
      </w:r>
      <w:r w:rsidRPr="000A6227">
        <w:rPr>
          <w:rFonts w:ascii="Lato" w:hAnsi="Lato"/>
          <w:sz w:val="22"/>
          <w:szCs w:val="22"/>
        </w:rPr>
        <w:t xml:space="preserve">mowy lub po jego odbiorze okaże się, </w:t>
      </w:r>
      <w:r>
        <w:rPr>
          <w:rFonts w:ascii="Lato" w:hAnsi="Lato"/>
          <w:sz w:val="22"/>
          <w:szCs w:val="22"/>
        </w:rPr>
        <w:br/>
      </w:r>
      <w:r w:rsidRPr="000A6227">
        <w:rPr>
          <w:rFonts w:ascii="Lato" w:hAnsi="Lato"/>
          <w:sz w:val="22"/>
          <w:szCs w:val="22"/>
        </w:rPr>
        <w:t xml:space="preserve">że </w:t>
      </w:r>
      <w:r>
        <w:rPr>
          <w:rFonts w:ascii="Lato" w:hAnsi="Lato"/>
          <w:sz w:val="22"/>
          <w:szCs w:val="22"/>
        </w:rPr>
        <w:t>p</w:t>
      </w:r>
      <w:r w:rsidRPr="000A6227">
        <w:rPr>
          <w:rFonts w:ascii="Lato" w:hAnsi="Lato"/>
          <w:sz w:val="22"/>
          <w:szCs w:val="22"/>
        </w:rPr>
        <w:t xml:space="preserve">rzedmiot </w:t>
      </w:r>
      <w:r>
        <w:rPr>
          <w:rFonts w:ascii="Lato" w:hAnsi="Lato"/>
          <w:sz w:val="22"/>
          <w:szCs w:val="22"/>
        </w:rPr>
        <w:t>u</w:t>
      </w:r>
      <w:r w:rsidRPr="000A6227">
        <w:rPr>
          <w:rFonts w:ascii="Lato" w:hAnsi="Lato"/>
          <w:sz w:val="22"/>
          <w:szCs w:val="22"/>
        </w:rPr>
        <w:t xml:space="preserve">mowy ma wady obniżające jego wartość lub użyteczność ze względu na cel </w:t>
      </w:r>
      <w:r w:rsidR="00E9793C">
        <w:rPr>
          <w:rFonts w:ascii="Lato" w:hAnsi="Lato"/>
          <w:sz w:val="22"/>
          <w:szCs w:val="22"/>
        </w:rPr>
        <w:br/>
      </w:r>
      <w:r w:rsidRPr="000A6227">
        <w:rPr>
          <w:rFonts w:ascii="Lato" w:hAnsi="Lato"/>
          <w:sz w:val="22"/>
          <w:szCs w:val="22"/>
        </w:rPr>
        <w:lastRenderedPageBreak/>
        <w:t xml:space="preserve">w Umowie oznaczony i/lub nie posiada wyposażenia lub parametrów technicznych, o których istnieniu Wykonawca zapewniał Zamawiającego, Zamawiający według własnego uznania może od umowy odstąpić lub żądać obniżenia ceny. Zarówno w przypadku odstąpienia od umowy przez Zamawiającego, jak i wymiany </w:t>
      </w:r>
      <w:r>
        <w:rPr>
          <w:rFonts w:ascii="Lato" w:hAnsi="Lato"/>
          <w:sz w:val="22"/>
          <w:szCs w:val="22"/>
        </w:rPr>
        <w:t>p</w:t>
      </w:r>
      <w:r w:rsidRPr="000A6227">
        <w:rPr>
          <w:rFonts w:ascii="Lato" w:hAnsi="Lato"/>
          <w:sz w:val="22"/>
          <w:szCs w:val="22"/>
        </w:rPr>
        <w:t xml:space="preserve">rzedmiotu </w:t>
      </w:r>
      <w:r>
        <w:rPr>
          <w:rFonts w:ascii="Lato" w:hAnsi="Lato"/>
          <w:sz w:val="22"/>
          <w:szCs w:val="22"/>
        </w:rPr>
        <w:t>u</w:t>
      </w:r>
      <w:r w:rsidRPr="000A6227">
        <w:rPr>
          <w:rFonts w:ascii="Lato" w:hAnsi="Lato"/>
          <w:sz w:val="22"/>
          <w:szCs w:val="22"/>
        </w:rPr>
        <w:t>mowy z wadami na wolny od wad lub usuwanie wad, Wykonawca pokrywa związane z tym koszty.</w:t>
      </w:r>
    </w:p>
    <w:p w14:paraId="63DE8656" w14:textId="77777777" w:rsidR="00874420" w:rsidRDefault="00874420">
      <w:pPr>
        <w:pStyle w:val="Default"/>
        <w:numPr>
          <w:ilvl w:val="1"/>
          <w:numId w:val="12"/>
        </w:numPr>
        <w:spacing w:line="276" w:lineRule="auto"/>
        <w:ind w:left="284"/>
        <w:jc w:val="both"/>
        <w:rPr>
          <w:rFonts w:ascii="Lato" w:hAnsi="Lato"/>
          <w:sz w:val="22"/>
          <w:szCs w:val="22"/>
        </w:rPr>
      </w:pPr>
      <w:r w:rsidRPr="000A6227">
        <w:rPr>
          <w:rFonts w:ascii="Lato" w:hAnsi="Lato"/>
          <w:sz w:val="22"/>
          <w:szCs w:val="22"/>
        </w:rPr>
        <w:t xml:space="preserve">Podpisanie przez Zamawiającego protokołu odbioru </w:t>
      </w:r>
      <w:r>
        <w:rPr>
          <w:rFonts w:ascii="Lato" w:hAnsi="Lato"/>
          <w:sz w:val="22"/>
          <w:szCs w:val="22"/>
        </w:rPr>
        <w:t>p</w:t>
      </w:r>
      <w:r w:rsidRPr="000A6227">
        <w:rPr>
          <w:rFonts w:ascii="Lato" w:hAnsi="Lato"/>
          <w:sz w:val="22"/>
          <w:szCs w:val="22"/>
        </w:rPr>
        <w:t xml:space="preserve">rzedmiotu </w:t>
      </w:r>
      <w:r>
        <w:rPr>
          <w:rFonts w:ascii="Lato" w:hAnsi="Lato"/>
          <w:sz w:val="22"/>
          <w:szCs w:val="22"/>
        </w:rPr>
        <w:t>u</w:t>
      </w:r>
      <w:r w:rsidRPr="000A6227">
        <w:rPr>
          <w:rFonts w:ascii="Lato" w:hAnsi="Lato"/>
          <w:sz w:val="22"/>
          <w:szCs w:val="22"/>
        </w:rPr>
        <w:t>mowy bez zastrzeżeń nie wyłącza uprawnień Zamawiającego z tytułu rękojmi za wady rzeczy sprzedanej. Zamawiający może wykonywać uprawnienia z tytułu rękojmi niezależnie od uprawnień z tytułu gwarancji. Przepisy kodeksu cywilnego o rękojmi stosuje się odpowiednio.</w:t>
      </w:r>
    </w:p>
    <w:p w14:paraId="3B09E150" w14:textId="77777777" w:rsidR="00874420" w:rsidRDefault="00874420" w:rsidP="00E9793C">
      <w:pPr>
        <w:contextualSpacing/>
        <w:jc w:val="center"/>
        <w:rPr>
          <w:rFonts w:ascii="Lato" w:hAnsi="Lato"/>
          <w:b/>
          <w:bCs/>
        </w:rPr>
      </w:pPr>
    </w:p>
    <w:p w14:paraId="53DB84EB" w14:textId="315F27D8" w:rsidR="003366E6" w:rsidRPr="003366E6" w:rsidRDefault="003366E6" w:rsidP="00E9793C">
      <w:pPr>
        <w:contextualSpacing/>
        <w:jc w:val="center"/>
        <w:rPr>
          <w:rFonts w:ascii="Lato" w:hAnsi="Lato"/>
          <w:b/>
          <w:bCs/>
        </w:rPr>
      </w:pPr>
      <w:r w:rsidRPr="003366E6">
        <w:rPr>
          <w:rFonts w:ascii="Lato" w:hAnsi="Lato"/>
          <w:b/>
          <w:bCs/>
        </w:rPr>
        <w:t xml:space="preserve">§ </w:t>
      </w:r>
      <w:r w:rsidR="00751FF2">
        <w:rPr>
          <w:rFonts w:ascii="Lato" w:hAnsi="Lato"/>
          <w:b/>
          <w:bCs/>
        </w:rPr>
        <w:t>4</w:t>
      </w:r>
    </w:p>
    <w:bookmarkEnd w:id="1"/>
    <w:p w14:paraId="278706DC" w14:textId="77777777" w:rsidR="003366E6" w:rsidRPr="003366E6" w:rsidRDefault="003366E6" w:rsidP="00E9793C">
      <w:pPr>
        <w:contextualSpacing/>
        <w:jc w:val="center"/>
        <w:rPr>
          <w:rFonts w:ascii="Lato" w:hAnsi="Lato"/>
          <w:b/>
          <w:bCs/>
        </w:rPr>
      </w:pPr>
      <w:r w:rsidRPr="003366E6">
        <w:rPr>
          <w:rFonts w:ascii="Lato" w:hAnsi="Lato"/>
          <w:b/>
          <w:bCs/>
        </w:rPr>
        <w:t>Wynagrodzenie i warunki płatności</w:t>
      </w:r>
    </w:p>
    <w:p w14:paraId="1A420AE6" w14:textId="1A73CE5C" w:rsidR="00874420" w:rsidRDefault="00874420">
      <w:pPr>
        <w:pStyle w:val="Default"/>
        <w:numPr>
          <w:ilvl w:val="0"/>
          <w:numId w:val="13"/>
        </w:numPr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Lato" w:hAnsi="Lato" w:cs="Arial"/>
          <w:color w:val="auto"/>
          <w:sz w:val="22"/>
          <w:szCs w:val="22"/>
        </w:rPr>
      </w:pPr>
      <w:r w:rsidRPr="00723BDD">
        <w:rPr>
          <w:rFonts w:ascii="Lato" w:hAnsi="Lato" w:cs="Arial"/>
          <w:color w:val="auto"/>
          <w:sz w:val="22"/>
          <w:szCs w:val="22"/>
        </w:rPr>
        <w:t>Całkowite wynagrodzenie za wykonanie przedmiotu umowy, zgodnie ze złożoną przez Wykonawcę ofertą, wynosi …………………………………… złotych brutto</w:t>
      </w:r>
      <w:r w:rsidR="008B0A74">
        <w:rPr>
          <w:rFonts w:ascii="Lato" w:hAnsi="Lato" w:cs="Arial"/>
          <w:color w:val="auto"/>
          <w:sz w:val="22"/>
          <w:szCs w:val="22"/>
        </w:rPr>
        <w:t xml:space="preserve"> </w:t>
      </w:r>
      <w:r w:rsidR="008B0A74" w:rsidRPr="008B0A74">
        <w:rPr>
          <w:rFonts w:ascii="Lato" w:hAnsi="Lato" w:cs="Arial"/>
          <w:color w:val="auto"/>
          <w:sz w:val="22"/>
          <w:szCs w:val="22"/>
        </w:rPr>
        <w:t>(słownie:.......................................................... i ......./100 złotych brutto).</w:t>
      </w:r>
    </w:p>
    <w:p w14:paraId="72A8D39F" w14:textId="77777777" w:rsidR="00874420" w:rsidRPr="00723BDD" w:rsidRDefault="00874420">
      <w:pPr>
        <w:pStyle w:val="Default"/>
        <w:numPr>
          <w:ilvl w:val="0"/>
          <w:numId w:val="13"/>
        </w:numPr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Lato" w:hAnsi="Lato" w:cs="Arial"/>
          <w:color w:val="auto"/>
          <w:sz w:val="22"/>
          <w:szCs w:val="22"/>
        </w:rPr>
      </w:pPr>
      <w:r w:rsidRPr="00723BDD">
        <w:rPr>
          <w:rFonts w:ascii="Lato" w:hAnsi="Lato" w:cs="Arial"/>
          <w:color w:val="auto"/>
          <w:sz w:val="22"/>
          <w:szCs w:val="22"/>
        </w:rPr>
        <w:t>Wynagrodzenie, o którym mowa w ust. 1 obejmuje wszystkie koszty realiza</w:t>
      </w:r>
      <w:r>
        <w:rPr>
          <w:rFonts w:ascii="Lato" w:hAnsi="Lato" w:cs="Arial"/>
          <w:color w:val="auto"/>
          <w:sz w:val="22"/>
          <w:szCs w:val="22"/>
        </w:rPr>
        <w:t xml:space="preserve">cji przedmiotu niniejszej umowy, </w:t>
      </w:r>
      <w:r w:rsidRPr="00723BDD">
        <w:rPr>
          <w:rFonts w:ascii="Lato" w:hAnsi="Lato" w:cs="Arial"/>
          <w:color w:val="auto"/>
          <w:sz w:val="22"/>
          <w:szCs w:val="22"/>
        </w:rPr>
        <w:t xml:space="preserve">w tym wynagrodzenie za przeniesienie praw własności do przedmiotu umowy. </w:t>
      </w:r>
    </w:p>
    <w:p w14:paraId="51CB7232" w14:textId="77777777" w:rsidR="00874420" w:rsidRPr="000F7B20" w:rsidRDefault="00874420">
      <w:pPr>
        <w:pStyle w:val="Default"/>
        <w:numPr>
          <w:ilvl w:val="0"/>
          <w:numId w:val="13"/>
        </w:numPr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Lato" w:hAnsi="Lato" w:cs="Arial"/>
          <w:color w:val="auto"/>
          <w:sz w:val="22"/>
          <w:szCs w:val="22"/>
        </w:rPr>
      </w:pPr>
      <w:r w:rsidRPr="000F7B20">
        <w:rPr>
          <w:rFonts w:ascii="Lato" w:hAnsi="Lato" w:cs="Arial"/>
          <w:color w:val="auto"/>
          <w:sz w:val="22"/>
          <w:szCs w:val="22"/>
        </w:rPr>
        <w:t>Niedoszacowanie, pominięcie oraz brak rozpoznania zakresu przedmiotu umowy nie może być podstawą do żądania zmiany wynagrodzenia określonego w ust. 1.</w:t>
      </w:r>
    </w:p>
    <w:p w14:paraId="04E8D6B0" w14:textId="12A79015" w:rsidR="00874420" w:rsidRDefault="00874420">
      <w:pPr>
        <w:pStyle w:val="Default"/>
        <w:numPr>
          <w:ilvl w:val="0"/>
          <w:numId w:val="13"/>
        </w:numPr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Lato" w:hAnsi="Lato" w:cs="Arial"/>
          <w:color w:val="auto"/>
          <w:sz w:val="22"/>
          <w:szCs w:val="22"/>
        </w:rPr>
      </w:pPr>
      <w:bookmarkStart w:id="2" w:name="_Hlk176339954"/>
      <w:r w:rsidRPr="00C51183">
        <w:rPr>
          <w:rFonts w:ascii="Lato" w:hAnsi="Lato" w:cs="Arial"/>
          <w:color w:val="auto"/>
          <w:sz w:val="22"/>
          <w:szCs w:val="22"/>
        </w:rPr>
        <w:t xml:space="preserve">Rozliczenie za wykonanie przedmiotu umowy nastąpi w terminie do </w:t>
      </w:r>
      <w:r w:rsidR="008B0A74">
        <w:rPr>
          <w:rFonts w:ascii="Lato" w:hAnsi="Lato" w:cs="Arial"/>
          <w:color w:val="auto"/>
          <w:sz w:val="22"/>
          <w:szCs w:val="22"/>
        </w:rPr>
        <w:t>30</w:t>
      </w:r>
      <w:r w:rsidRPr="00C51183">
        <w:rPr>
          <w:rFonts w:ascii="Lato" w:hAnsi="Lato" w:cs="Arial"/>
          <w:color w:val="auto"/>
          <w:sz w:val="22"/>
          <w:szCs w:val="22"/>
        </w:rPr>
        <w:t xml:space="preserve"> dni kalendarzowych od dnia otrzymania przez Zamawiającego prawidłowo wystawionej faktury końcowej na podstawie protokołu zdawczo</w:t>
      </w:r>
      <w:r w:rsidR="008B0A74">
        <w:rPr>
          <w:rFonts w:ascii="Lato" w:hAnsi="Lato" w:cs="Arial"/>
          <w:color w:val="auto"/>
          <w:sz w:val="22"/>
          <w:szCs w:val="22"/>
        </w:rPr>
        <w:t>-</w:t>
      </w:r>
      <w:r w:rsidRPr="00C51183">
        <w:rPr>
          <w:rFonts w:ascii="Lato" w:hAnsi="Lato" w:cs="Arial"/>
          <w:color w:val="auto"/>
          <w:sz w:val="22"/>
          <w:szCs w:val="22"/>
        </w:rPr>
        <w:t xml:space="preserve">odbiorczego potwierdzający </w:t>
      </w:r>
      <w:r>
        <w:rPr>
          <w:rFonts w:ascii="Lato" w:hAnsi="Lato" w:cs="Arial"/>
          <w:color w:val="auto"/>
          <w:sz w:val="22"/>
          <w:szCs w:val="22"/>
        </w:rPr>
        <w:t>dostarczenie wolnego od wad</w:t>
      </w:r>
      <w:r w:rsidRPr="00C51183">
        <w:rPr>
          <w:rFonts w:ascii="Lato" w:hAnsi="Lato" w:cs="Arial"/>
          <w:color w:val="auto"/>
          <w:sz w:val="22"/>
          <w:szCs w:val="22"/>
        </w:rPr>
        <w:t xml:space="preserve"> przedmiotu umowy bez zastrzeżeń, sporządzonego przez Zamawiającego i podpisanego przez obie strony umowy.</w:t>
      </w:r>
    </w:p>
    <w:bookmarkEnd w:id="2"/>
    <w:p w14:paraId="7380CE57" w14:textId="65516A1B" w:rsidR="00874420" w:rsidRPr="00C51183" w:rsidRDefault="00874420">
      <w:pPr>
        <w:pStyle w:val="Default"/>
        <w:numPr>
          <w:ilvl w:val="0"/>
          <w:numId w:val="13"/>
        </w:numPr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Lato" w:hAnsi="Lato" w:cs="Arial"/>
          <w:color w:val="auto"/>
          <w:sz w:val="22"/>
          <w:szCs w:val="22"/>
        </w:rPr>
      </w:pPr>
      <w:r w:rsidRPr="00C51183">
        <w:rPr>
          <w:rFonts w:ascii="Lato" w:hAnsi="Lato" w:cs="Arial"/>
          <w:color w:val="auto"/>
          <w:sz w:val="22"/>
          <w:szCs w:val="22"/>
        </w:rPr>
        <w:t>Zapłata wynagrodzenia nastąpi w formie przelewu na rachunek bankowy wskazany przez Wykonawcę: ……………………………………………………… Wykonawca ma prawo</w:t>
      </w:r>
      <w:r>
        <w:rPr>
          <w:rFonts w:ascii="Lato" w:hAnsi="Lato" w:cs="Arial"/>
          <w:color w:val="auto"/>
          <w:sz w:val="22"/>
          <w:szCs w:val="22"/>
        </w:rPr>
        <w:t xml:space="preserve"> </w:t>
      </w:r>
      <w:r w:rsidRPr="00C51183">
        <w:rPr>
          <w:rFonts w:ascii="Lato" w:hAnsi="Lato" w:cs="Arial"/>
          <w:color w:val="auto"/>
          <w:sz w:val="22"/>
          <w:szCs w:val="22"/>
        </w:rPr>
        <w:t xml:space="preserve">w trakcie realizacji umowy dokonać zmiany rachunku bankowego. Taka zmiana nie wymaga aneksu do umowy, </w:t>
      </w:r>
      <w:r w:rsidR="00E9793C">
        <w:rPr>
          <w:rFonts w:ascii="Lato" w:hAnsi="Lato" w:cs="Arial"/>
          <w:color w:val="auto"/>
          <w:sz w:val="22"/>
          <w:szCs w:val="22"/>
        </w:rPr>
        <w:br/>
      </w:r>
      <w:r w:rsidRPr="00C51183">
        <w:rPr>
          <w:rFonts w:ascii="Lato" w:hAnsi="Lato" w:cs="Arial"/>
          <w:color w:val="auto"/>
          <w:sz w:val="22"/>
          <w:szCs w:val="22"/>
        </w:rPr>
        <w:t>a jedynie pisemnego zawiadomienia Zamawiającego.</w:t>
      </w:r>
    </w:p>
    <w:p w14:paraId="11328BE8" w14:textId="300DA1CB" w:rsidR="003366E6" w:rsidRPr="008B0A74" w:rsidRDefault="00874420">
      <w:pPr>
        <w:pStyle w:val="Default"/>
        <w:numPr>
          <w:ilvl w:val="0"/>
          <w:numId w:val="13"/>
        </w:numPr>
        <w:suppressAutoHyphens/>
        <w:autoSpaceDE/>
        <w:autoSpaceDN/>
        <w:adjustRightInd/>
        <w:spacing w:line="276" w:lineRule="auto"/>
        <w:ind w:left="284" w:hanging="284"/>
        <w:jc w:val="both"/>
        <w:rPr>
          <w:rStyle w:val="Tekstpodstawowy9"/>
          <w:rFonts w:ascii="Lato" w:eastAsiaTheme="minorHAnsi" w:hAnsi="Lato"/>
          <w:sz w:val="24"/>
          <w:szCs w:val="24"/>
          <w:shd w:val="clear" w:color="auto" w:fill="auto"/>
        </w:rPr>
      </w:pPr>
      <w:bookmarkStart w:id="3" w:name="_Hlk176261257"/>
      <w:r w:rsidRPr="00C51183">
        <w:rPr>
          <w:rStyle w:val="Tekstpodstawowy9"/>
          <w:rFonts w:ascii="Lato" w:hAnsi="Lato"/>
          <w:color w:val="auto"/>
          <w:sz w:val="22"/>
          <w:szCs w:val="22"/>
        </w:rPr>
        <w:t>Terminem zapłaty jest dzień obciążenia rachunku bankowego Zamawiającego.</w:t>
      </w:r>
      <w:bookmarkEnd w:id="3"/>
    </w:p>
    <w:p w14:paraId="68CD4638" w14:textId="7F607641" w:rsidR="008B0A74" w:rsidRPr="00F7229A" w:rsidRDefault="008B0A74">
      <w:pPr>
        <w:pStyle w:val="Default"/>
        <w:numPr>
          <w:ilvl w:val="0"/>
          <w:numId w:val="13"/>
        </w:numPr>
        <w:suppressAutoHyphens/>
        <w:autoSpaceDE/>
        <w:autoSpaceDN/>
        <w:adjustRightInd/>
        <w:spacing w:line="276" w:lineRule="auto"/>
        <w:ind w:left="284" w:hanging="284"/>
        <w:jc w:val="both"/>
        <w:rPr>
          <w:rStyle w:val="Tekstpodstawowy9"/>
          <w:rFonts w:ascii="Lato" w:hAnsi="Lato"/>
          <w:color w:val="auto"/>
          <w:sz w:val="22"/>
          <w:szCs w:val="22"/>
        </w:rPr>
      </w:pPr>
      <w:r w:rsidRPr="00F7229A">
        <w:rPr>
          <w:rStyle w:val="Tekstpodstawowy9"/>
          <w:rFonts w:ascii="Lato" w:hAnsi="Lato"/>
          <w:color w:val="auto"/>
          <w:sz w:val="22"/>
          <w:szCs w:val="22"/>
        </w:rPr>
        <w:t>Z uwagi na obowiązek stosowania Krajowego Systemu e Faktur (</w:t>
      </w:r>
      <w:proofErr w:type="spellStart"/>
      <w:r w:rsidRPr="00F7229A">
        <w:rPr>
          <w:rStyle w:val="Tekstpodstawowy9"/>
          <w:rFonts w:ascii="Lato" w:hAnsi="Lato"/>
          <w:color w:val="auto"/>
          <w:sz w:val="22"/>
          <w:szCs w:val="22"/>
        </w:rPr>
        <w:t>KSeF</w:t>
      </w:r>
      <w:proofErr w:type="spellEnd"/>
      <w:r w:rsidRPr="00F7229A">
        <w:rPr>
          <w:rStyle w:val="Tekstpodstawowy9"/>
          <w:rFonts w:ascii="Lato" w:hAnsi="Lato"/>
          <w:color w:val="auto"/>
          <w:sz w:val="22"/>
          <w:szCs w:val="22"/>
        </w:rPr>
        <w:t xml:space="preserve">) w dacie podpisania Umowy Wykonawca będzie wystawiał wszystkie faktury jako faktury ustrukturyzowane w </w:t>
      </w:r>
      <w:proofErr w:type="spellStart"/>
      <w:r w:rsidRPr="00F7229A">
        <w:rPr>
          <w:rStyle w:val="Tekstpodstawowy9"/>
          <w:rFonts w:ascii="Lato" w:hAnsi="Lato"/>
          <w:color w:val="auto"/>
          <w:sz w:val="22"/>
          <w:szCs w:val="22"/>
        </w:rPr>
        <w:t>KSeF</w:t>
      </w:r>
      <w:proofErr w:type="spellEnd"/>
      <w:r w:rsidRPr="00F7229A">
        <w:rPr>
          <w:rStyle w:val="Tekstpodstawowy9"/>
          <w:rFonts w:ascii="Lato" w:hAnsi="Lato"/>
          <w:color w:val="auto"/>
          <w:sz w:val="22"/>
          <w:szCs w:val="22"/>
        </w:rPr>
        <w:t xml:space="preserve">. </w:t>
      </w:r>
      <w:r w:rsidR="00E9793C" w:rsidRPr="00F7229A">
        <w:rPr>
          <w:rStyle w:val="Tekstpodstawowy9"/>
          <w:rFonts w:ascii="Lato" w:hAnsi="Lato"/>
          <w:color w:val="auto"/>
          <w:sz w:val="22"/>
          <w:szCs w:val="22"/>
        </w:rPr>
        <w:br/>
      </w:r>
      <w:r w:rsidRPr="00F7229A">
        <w:rPr>
          <w:rStyle w:val="Tekstpodstawowy9"/>
          <w:rFonts w:ascii="Lato" w:hAnsi="Lato"/>
          <w:color w:val="auto"/>
          <w:sz w:val="22"/>
          <w:szCs w:val="22"/>
        </w:rPr>
        <w:t>W szczególności:</w:t>
      </w:r>
    </w:p>
    <w:p w14:paraId="260BD372" w14:textId="532C7AD1" w:rsidR="008B0A74" w:rsidRPr="00F7229A" w:rsidRDefault="008B0A74">
      <w:pPr>
        <w:pStyle w:val="Default"/>
        <w:numPr>
          <w:ilvl w:val="0"/>
          <w:numId w:val="14"/>
        </w:numPr>
        <w:suppressAutoHyphens/>
        <w:spacing w:line="276" w:lineRule="auto"/>
        <w:jc w:val="both"/>
        <w:rPr>
          <w:rFonts w:ascii="Lato" w:hAnsi="Lato" w:cs="Arial"/>
          <w:sz w:val="22"/>
          <w:szCs w:val="22"/>
        </w:rPr>
      </w:pPr>
      <w:r w:rsidRPr="00F7229A">
        <w:rPr>
          <w:rFonts w:ascii="Lato" w:hAnsi="Lato" w:cs="Arial"/>
          <w:sz w:val="22"/>
          <w:szCs w:val="22"/>
        </w:rPr>
        <w:t>Faktur</w:t>
      </w:r>
      <w:r w:rsidR="0056362E" w:rsidRPr="00F7229A">
        <w:rPr>
          <w:rFonts w:ascii="Lato" w:hAnsi="Lato" w:cs="Arial"/>
          <w:sz w:val="22"/>
          <w:szCs w:val="22"/>
        </w:rPr>
        <w:t>a</w:t>
      </w:r>
      <w:r w:rsidRPr="00F7229A">
        <w:rPr>
          <w:rFonts w:ascii="Lato" w:hAnsi="Lato" w:cs="Arial"/>
          <w:sz w:val="22"/>
          <w:szCs w:val="22"/>
        </w:rPr>
        <w:t>, o któ</w:t>
      </w:r>
      <w:r w:rsidR="0056362E" w:rsidRPr="00F7229A">
        <w:rPr>
          <w:rFonts w:ascii="Lato" w:hAnsi="Lato" w:cs="Arial"/>
          <w:sz w:val="22"/>
          <w:szCs w:val="22"/>
        </w:rPr>
        <w:t>rej</w:t>
      </w:r>
      <w:r w:rsidRPr="00F7229A">
        <w:rPr>
          <w:rFonts w:ascii="Lato" w:hAnsi="Lato" w:cs="Arial"/>
          <w:sz w:val="22"/>
          <w:szCs w:val="22"/>
        </w:rPr>
        <w:t xml:space="preserve"> mowa w ust.</w:t>
      </w:r>
      <w:r w:rsidR="0056362E" w:rsidRPr="00F7229A">
        <w:rPr>
          <w:rFonts w:ascii="Lato" w:hAnsi="Lato" w:cs="Arial"/>
          <w:sz w:val="22"/>
          <w:szCs w:val="22"/>
        </w:rPr>
        <w:t xml:space="preserve"> 4</w:t>
      </w:r>
      <w:r w:rsidRPr="00F7229A">
        <w:rPr>
          <w:rFonts w:ascii="Lato" w:hAnsi="Lato" w:cs="Arial"/>
          <w:sz w:val="22"/>
          <w:szCs w:val="22"/>
        </w:rPr>
        <w:t>, wystaw</w:t>
      </w:r>
      <w:r w:rsidR="00751FF2" w:rsidRPr="00F7229A">
        <w:rPr>
          <w:rFonts w:ascii="Lato" w:hAnsi="Lato" w:cs="Arial"/>
          <w:sz w:val="22"/>
          <w:szCs w:val="22"/>
        </w:rPr>
        <w:t>ia</w:t>
      </w:r>
      <w:r w:rsidRPr="00F7229A">
        <w:rPr>
          <w:rFonts w:ascii="Lato" w:hAnsi="Lato" w:cs="Arial"/>
          <w:sz w:val="22"/>
          <w:szCs w:val="22"/>
        </w:rPr>
        <w:t xml:space="preserve"> się jako faktur</w:t>
      </w:r>
      <w:r w:rsidR="00751FF2" w:rsidRPr="00F7229A">
        <w:rPr>
          <w:rFonts w:ascii="Lato" w:hAnsi="Lato" w:cs="Arial"/>
          <w:sz w:val="22"/>
          <w:szCs w:val="22"/>
        </w:rPr>
        <w:t>ę</w:t>
      </w:r>
      <w:r w:rsidRPr="00F7229A">
        <w:rPr>
          <w:rFonts w:ascii="Lato" w:hAnsi="Lato" w:cs="Arial"/>
          <w:sz w:val="22"/>
          <w:szCs w:val="22"/>
        </w:rPr>
        <w:t xml:space="preserve"> ustrukturyzowan</w:t>
      </w:r>
      <w:r w:rsidR="00751FF2" w:rsidRPr="00F7229A">
        <w:rPr>
          <w:rFonts w:ascii="Lato" w:hAnsi="Lato" w:cs="Arial"/>
          <w:sz w:val="22"/>
          <w:szCs w:val="22"/>
        </w:rPr>
        <w:t>ą</w:t>
      </w:r>
      <w:r w:rsidRPr="00F7229A">
        <w:rPr>
          <w:rFonts w:ascii="Lato" w:hAnsi="Lato" w:cs="Arial"/>
          <w:sz w:val="22"/>
          <w:szCs w:val="22"/>
        </w:rPr>
        <w:t xml:space="preserve"> w </w:t>
      </w:r>
      <w:proofErr w:type="spellStart"/>
      <w:r w:rsidRPr="00F7229A">
        <w:rPr>
          <w:rFonts w:ascii="Lato" w:hAnsi="Lato" w:cs="Arial"/>
          <w:sz w:val="22"/>
          <w:szCs w:val="22"/>
        </w:rPr>
        <w:t>KSeF</w:t>
      </w:r>
      <w:proofErr w:type="spellEnd"/>
      <w:r w:rsidRPr="00F7229A">
        <w:rPr>
          <w:rFonts w:ascii="Lato" w:hAnsi="Lato" w:cs="Arial"/>
          <w:sz w:val="22"/>
          <w:szCs w:val="22"/>
        </w:rPr>
        <w:t xml:space="preserve">; Wykonawca udostępnia Zamawiającemu fakturę poprzez </w:t>
      </w:r>
      <w:proofErr w:type="spellStart"/>
      <w:r w:rsidRPr="00F7229A">
        <w:rPr>
          <w:rFonts w:ascii="Lato" w:hAnsi="Lato" w:cs="Arial"/>
          <w:sz w:val="22"/>
          <w:szCs w:val="22"/>
        </w:rPr>
        <w:t>KSeF</w:t>
      </w:r>
      <w:proofErr w:type="spellEnd"/>
      <w:r w:rsidRPr="00F7229A">
        <w:rPr>
          <w:rFonts w:ascii="Lato" w:hAnsi="Lato" w:cs="Arial"/>
          <w:sz w:val="22"/>
          <w:szCs w:val="22"/>
        </w:rPr>
        <w:t>, podając dane Zamawiającego zgodne z komparycją Umowy oraz numer Umowy/znak sprawy.</w:t>
      </w:r>
    </w:p>
    <w:p w14:paraId="2EBB94FB" w14:textId="77777777" w:rsidR="008B0A74" w:rsidRPr="00F7229A" w:rsidRDefault="008B0A74">
      <w:pPr>
        <w:pStyle w:val="Default"/>
        <w:numPr>
          <w:ilvl w:val="0"/>
          <w:numId w:val="14"/>
        </w:numPr>
        <w:suppressAutoHyphens/>
        <w:spacing w:line="276" w:lineRule="auto"/>
        <w:jc w:val="both"/>
        <w:rPr>
          <w:rFonts w:ascii="Lato" w:hAnsi="Lato" w:cs="Arial"/>
          <w:sz w:val="22"/>
          <w:szCs w:val="22"/>
        </w:rPr>
      </w:pPr>
      <w:r w:rsidRPr="00F7229A">
        <w:rPr>
          <w:rFonts w:ascii="Lato" w:hAnsi="Lato" w:cs="Arial"/>
          <w:sz w:val="22"/>
          <w:szCs w:val="22"/>
        </w:rPr>
        <w:lastRenderedPageBreak/>
        <w:t xml:space="preserve">Za dzień doręczenia faktury ustrukturyzowanej uznaje się dzień jej udostępnienia Zamawiającemu w </w:t>
      </w:r>
      <w:proofErr w:type="spellStart"/>
      <w:r w:rsidRPr="00F7229A">
        <w:rPr>
          <w:rFonts w:ascii="Lato" w:hAnsi="Lato" w:cs="Arial"/>
          <w:sz w:val="22"/>
          <w:szCs w:val="22"/>
        </w:rPr>
        <w:t>KSeF</w:t>
      </w:r>
      <w:proofErr w:type="spellEnd"/>
      <w:r w:rsidRPr="00F7229A">
        <w:rPr>
          <w:rFonts w:ascii="Lato" w:hAnsi="Lato" w:cs="Arial"/>
          <w:sz w:val="22"/>
          <w:szCs w:val="22"/>
        </w:rPr>
        <w:t>.</w:t>
      </w:r>
    </w:p>
    <w:p w14:paraId="6D4F2F7B" w14:textId="77777777" w:rsidR="008B0A74" w:rsidRPr="00F7229A" w:rsidRDefault="008B0A74">
      <w:pPr>
        <w:pStyle w:val="Default"/>
        <w:numPr>
          <w:ilvl w:val="0"/>
          <w:numId w:val="14"/>
        </w:numPr>
        <w:suppressAutoHyphens/>
        <w:spacing w:line="276" w:lineRule="auto"/>
        <w:jc w:val="both"/>
        <w:rPr>
          <w:rFonts w:ascii="Lato" w:hAnsi="Lato" w:cs="Arial"/>
          <w:sz w:val="22"/>
          <w:szCs w:val="22"/>
        </w:rPr>
      </w:pPr>
      <w:r w:rsidRPr="00F7229A">
        <w:rPr>
          <w:rFonts w:ascii="Lato" w:hAnsi="Lato" w:cs="Arial"/>
          <w:sz w:val="22"/>
          <w:szCs w:val="22"/>
        </w:rPr>
        <w:t xml:space="preserve">Jeżeli z przyczyn niezależnych od Wykonawcy (awaria </w:t>
      </w:r>
      <w:proofErr w:type="spellStart"/>
      <w:r w:rsidRPr="00F7229A">
        <w:rPr>
          <w:rFonts w:ascii="Lato" w:hAnsi="Lato" w:cs="Arial"/>
          <w:sz w:val="22"/>
          <w:szCs w:val="22"/>
        </w:rPr>
        <w:t>KSeF</w:t>
      </w:r>
      <w:proofErr w:type="spellEnd"/>
      <w:r w:rsidRPr="00F7229A">
        <w:rPr>
          <w:rFonts w:ascii="Lato" w:hAnsi="Lato" w:cs="Arial"/>
          <w:sz w:val="22"/>
          <w:szCs w:val="22"/>
        </w:rPr>
        <w:t xml:space="preserve">, brak możliwości wystawienia lub udostępnienia faktury ustrukturyzowanej) wystawienie faktury w </w:t>
      </w:r>
      <w:proofErr w:type="spellStart"/>
      <w:r w:rsidRPr="00F7229A">
        <w:rPr>
          <w:rFonts w:ascii="Lato" w:hAnsi="Lato" w:cs="Arial"/>
          <w:sz w:val="22"/>
          <w:szCs w:val="22"/>
        </w:rPr>
        <w:t>KSeF</w:t>
      </w:r>
      <w:proofErr w:type="spellEnd"/>
      <w:r w:rsidRPr="00F7229A">
        <w:rPr>
          <w:rFonts w:ascii="Lato" w:hAnsi="Lato" w:cs="Arial"/>
          <w:sz w:val="22"/>
          <w:szCs w:val="22"/>
        </w:rPr>
        <w:t xml:space="preserve"> jest czasowo niemożliwe, Wykonawca wystawi fakturę w innej formie dopuszczonej przepisami prawa; niezwłocznie po ustaniu przeszkody Wykonawca udostępni Zamawiającemu fakturę ustrukturyzowaną w </w:t>
      </w:r>
      <w:proofErr w:type="spellStart"/>
      <w:r w:rsidRPr="00F7229A">
        <w:rPr>
          <w:rFonts w:ascii="Lato" w:hAnsi="Lato" w:cs="Arial"/>
          <w:sz w:val="22"/>
          <w:szCs w:val="22"/>
        </w:rPr>
        <w:t>KSeF</w:t>
      </w:r>
      <w:proofErr w:type="spellEnd"/>
      <w:r w:rsidRPr="00F7229A">
        <w:rPr>
          <w:rFonts w:ascii="Lato" w:hAnsi="Lato" w:cs="Arial"/>
          <w:sz w:val="22"/>
          <w:szCs w:val="22"/>
        </w:rPr>
        <w:t>.</w:t>
      </w:r>
    </w:p>
    <w:p w14:paraId="2BD31F5C" w14:textId="77777777" w:rsidR="008B0A74" w:rsidRPr="00874420" w:rsidRDefault="008B0A74" w:rsidP="00E9793C">
      <w:pPr>
        <w:pStyle w:val="Default"/>
        <w:suppressAutoHyphens/>
        <w:autoSpaceDE/>
        <w:autoSpaceDN/>
        <w:adjustRightInd/>
        <w:spacing w:line="276" w:lineRule="auto"/>
        <w:ind w:left="284"/>
        <w:jc w:val="both"/>
        <w:rPr>
          <w:rFonts w:ascii="Lato" w:hAnsi="Lato" w:cs="Arial"/>
        </w:rPr>
      </w:pPr>
    </w:p>
    <w:p w14:paraId="50532E71" w14:textId="77777777" w:rsidR="00751FF2" w:rsidRDefault="003366E6" w:rsidP="00E9793C">
      <w:pPr>
        <w:pStyle w:val="Default"/>
        <w:spacing w:line="276" w:lineRule="auto"/>
        <w:ind w:left="113"/>
        <w:jc w:val="center"/>
        <w:rPr>
          <w:rStyle w:val="Tekstpodstawowy9"/>
          <w:rFonts w:ascii="Lato" w:hAnsi="Lato"/>
          <w:b/>
          <w:bCs/>
          <w:sz w:val="22"/>
          <w:szCs w:val="22"/>
        </w:rPr>
      </w:pPr>
      <w:r w:rsidRPr="003366E6">
        <w:rPr>
          <w:rStyle w:val="Tekstpodstawowy9"/>
          <w:rFonts w:ascii="Lato" w:hAnsi="Lato"/>
          <w:b/>
          <w:bCs/>
          <w:sz w:val="22"/>
          <w:szCs w:val="22"/>
        </w:rPr>
        <w:t xml:space="preserve">§ </w:t>
      </w:r>
      <w:r w:rsidR="00751FF2">
        <w:rPr>
          <w:rStyle w:val="Tekstpodstawowy9"/>
          <w:rFonts w:ascii="Lato" w:hAnsi="Lato"/>
          <w:b/>
          <w:bCs/>
          <w:sz w:val="22"/>
          <w:szCs w:val="22"/>
        </w:rPr>
        <w:t>5</w:t>
      </w:r>
    </w:p>
    <w:p w14:paraId="44853037" w14:textId="1888B9F8" w:rsidR="003366E6" w:rsidRPr="003366E6" w:rsidRDefault="003366E6" w:rsidP="00E9793C">
      <w:pPr>
        <w:pStyle w:val="Default"/>
        <w:spacing w:line="276" w:lineRule="auto"/>
        <w:ind w:left="113"/>
        <w:jc w:val="center"/>
        <w:rPr>
          <w:rStyle w:val="Tekstpodstawowy9"/>
          <w:rFonts w:ascii="Lato" w:hAnsi="Lato"/>
          <w:b/>
          <w:bCs/>
          <w:color w:val="auto"/>
          <w:sz w:val="22"/>
          <w:szCs w:val="22"/>
        </w:rPr>
      </w:pPr>
      <w:r w:rsidRPr="003366E6">
        <w:rPr>
          <w:rStyle w:val="Tekstpodstawowy9"/>
          <w:rFonts w:ascii="Lato" w:hAnsi="Lato"/>
          <w:b/>
          <w:bCs/>
          <w:sz w:val="22"/>
          <w:szCs w:val="22"/>
        </w:rPr>
        <w:t>Klauzula waloryzacyjna – wzrost cen materiałów i kosztów</w:t>
      </w:r>
    </w:p>
    <w:p w14:paraId="4497892B" w14:textId="77777777" w:rsidR="003366E6" w:rsidRPr="003366E6" w:rsidRDefault="003366E6" w:rsidP="00E9793C">
      <w:pPr>
        <w:pStyle w:val="Default"/>
        <w:spacing w:line="276" w:lineRule="auto"/>
        <w:ind w:left="113"/>
        <w:jc w:val="center"/>
        <w:rPr>
          <w:rStyle w:val="Tekstpodstawowy9"/>
          <w:rFonts w:ascii="Lato" w:hAnsi="Lato"/>
          <w:b/>
          <w:bCs/>
          <w:color w:val="auto"/>
          <w:sz w:val="22"/>
          <w:szCs w:val="22"/>
        </w:rPr>
      </w:pPr>
    </w:p>
    <w:p w14:paraId="047612A3" w14:textId="77777777" w:rsidR="003366E6" w:rsidRPr="003366E6" w:rsidRDefault="003366E6">
      <w:pPr>
        <w:pStyle w:val="Default"/>
        <w:numPr>
          <w:ilvl w:val="0"/>
          <w:numId w:val="6"/>
        </w:numPr>
        <w:suppressAutoHyphens/>
        <w:autoSpaceDE/>
        <w:autoSpaceDN/>
        <w:adjustRightInd/>
        <w:spacing w:line="276" w:lineRule="auto"/>
        <w:ind w:left="284" w:hanging="284"/>
        <w:jc w:val="both"/>
        <w:rPr>
          <w:rStyle w:val="Tekstpodstawowy9"/>
          <w:rFonts w:ascii="Lato" w:hAnsi="Lato"/>
          <w:color w:val="auto"/>
          <w:sz w:val="22"/>
          <w:szCs w:val="22"/>
        </w:rPr>
      </w:pPr>
      <w:r w:rsidRPr="003366E6">
        <w:rPr>
          <w:rStyle w:val="Tekstpodstawowy9"/>
          <w:rFonts w:ascii="Lato" w:hAnsi="Lato"/>
          <w:sz w:val="22"/>
          <w:szCs w:val="22"/>
        </w:rPr>
        <w:t>Zamawiający przewiduje możliwość zmiany wysokości wynagrodzenia należnego wykonawcy w przypadku zmiany cen lub kosztów związanych z realizacją zamówienia, z tym zastrzeżeniem, że:</w:t>
      </w:r>
    </w:p>
    <w:p w14:paraId="40B5ACCA" w14:textId="77777777" w:rsidR="003366E6" w:rsidRPr="003366E6" w:rsidRDefault="003366E6">
      <w:pPr>
        <w:pStyle w:val="Default"/>
        <w:numPr>
          <w:ilvl w:val="0"/>
          <w:numId w:val="7"/>
        </w:numPr>
        <w:suppressAutoHyphens/>
        <w:autoSpaceDE/>
        <w:autoSpaceDN/>
        <w:adjustRightInd/>
        <w:spacing w:line="276" w:lineRule="auto"/>
        <w:jc w:val="both"/>
        <w:rPr>
          <w:rStyle w:val="Tekstpodstawowy9"/>
          <w:rFonts w:ascii="Lato" w:hAnsi="Lato"/>
          <w:color w:val="auto"/>
          <w:sz w:val="22"/>
          <w:szCs w:val="22"/>
        </w:rPr>
      </w:pPr>
      <w:r w:rsidRPr="003366E6">
        <w:rPr>
          <w:rStyle w:val="Tekstpodstawowy9"/>
          <w:rFonts w:ascii="Lato" w:hAnsi="Lato"/>
          <w:sz w:val="22"/>
          <w:szCs w:val="22"/>
        </w:rPr>
        <w:t xml:space="preserve">minimalny poziom zmiany ceny lub kosztów uprawniający strony umowy do żądania zmiany wynagrodzenia wynosi 10% w stosunku do cen lub kosztów </w:t>
      </w:r>
      <w:r w:rsidRPr="003366E6">
        <w:rPr>
          <w:rFonts w:ascii="Lato" w:eastAsia="Arial" w:hAnsi="Lato" w:cs="Arial"/>
          <w:sz w:val="22"/>
          <w:szCs w:val="22"/>
          <w:shd w:val="clear" w:color="auto" w:fill="FFFFFF"/>
        </w:rPr>
        <w:br/>
      </w:r>
      <w:r w:rsidRPr="003366E6">
        <w:rPr>
          <w:rStyle w:val="Tekstpodstawowy9"/>
          <w:rFonts w:ascii="Lato" w:hAnsi="Lato"/>
          <w:sz w:val="22"/>
          <w:szCs w:val="22"/>
        </w:rPr>
        <w:t xml:space="preserve">z miesiąca, w którym </w:t>
      </w:r>
      <w:bookmarkStart w:id="4" w:name="_Hlk176262007"/>
      <w:r w:rsidRPr="003366E6">
        <w:rPr>
          <w:rStyle w:val="Tekstpodstawowy9"/>
          <w:rFonts w:ascii="Lato" w:hAnsi="Lato"/>
          <w:sz w:val="22"/>
          <w:szCs w:val="22"/>
        </w:rPr>
        <w:t xml:space="preserve">nastąpiło zawarcie umowy w przedmiotowym postępowaniu </w:t>
      </w:r>
      <w:bookmarkEnd w:id="4"/>
      <w:r w:rsidRPr="003366E6">
        <w:rPr>
          <w:rStyle w:val="Tekstpodstawowy9"/>
          <w:rFonts w:ascii="Lato" w:hAnsi="Lato"/>
          <w:sz w:val="22"/>
          <w:szCs w:val="22"/>
        </w:rPr>
        <w:t>(początkowy termin ustalenia zmiany wynagrodzenia).</w:t>
      </w:r>
      <w:r w:rsidRPr="003366E6">
        <w:rPr>
          <w:rFonts w:ascii="Lato" w:hAnsi="Lato"/>
        </w:rPr>
        <w:t xml:space="preserve"> </w:t>
      </w:r>
      <w:r w:rsidRPr="003366E6">
        <w:rPr>
          <w:rStyle w:val="Tekstpodstawowy9"/>
          <w:rFonts w:ascii="Lato" w:hAnsi="Lato"/>
          <w:sz w:val="22"/>
          <w:szCs w:val="22"/>
        </w:rPr>
        <w:t>Zmiana wynagrodzenia w tym trybie nie może prowadzić do wzrostu zysku Wykonawcy, a jedynie do zrekompensowania kosztów, jakie będzie ponosił w związku z realizacją Umowy;</w:t>
      </w:r>
    </w:p>
    <w:p w14:paraId="14B2965B" w14:textId="77777777" w:rsidR="003366E6" w:rsidRPr="003366E6" w:rsidRDefault="003366E6">
      <w:pPr>
        <w:pStyle w:val="Default"/>
        <w:numPr>
          <w:ilvl w:val="0"/>
          <w:numId w:val="7"/>
        </w:numPr>
        <w:suppressAutoHyphens/>
        <w:autoSpaceDE/>
        <w:autoSpaceDN/>
        <w:adjustRightInd/>
        <w:spacing w:line="276" w:lineRule="auto"/>
        <w:jc w:val="both"/>
        <w:rPr>
          <w:rStyle w:val="Tekstpodstawowy9"/>
          <w:rFonts w:ascii="Lato" w:hAnsi="Lato"/>
          <w:color w:val="auto"/>
          <w:sz w:val="22"/>
          <w:szCs w:val="22"/>
        </w:rPr>
      </w:pPr>
      <w:r w:rsidRPr="003366E6">
        <w:rPr>
          <w:rStyle w:val="Tekstpodstawowy9"/>
          <w:rFonts w:ascii="Lato" w:hAnsi="Lato"/>
          <w:sz w:val="22"/>
          <w:szCs w:val="22"/>
        </w:rPr>
        <w:t>poziom zmiany wynagrodzenia zostanie ustalony na podstawie wskaźnika zmiany cen materiałów lub kosztów ogłoszonego w komunikacie prezesa Głównego Urzędu Statystycznego, ustalonego w stosunku do kwartału w którym nastąpiło zawarcie umowy w przedmiotowym postępowaniu; poziom zmiany będzie stanowił różnicę ceny materiałów lub kosztów ogłoszonych w komunikacie prezesa Głównego Urzędu Statystycznego z miesiąca, za który wnioskowana jest zmiana, a poziomem cen materiałów/kosztów wynikających z komunikatu Prezesa GUS za miesiąc, w którym nastąpiło zawarcie umowy w przedmiotowym postępowaniu. W przypadku, gdyby wskaźniki przestały być dostępne, zastosowanie znajdą inne, najbardziej zbliżone, wskaźniki publikowane przez Prezesa GUS;</w:t>
      </w:r>
    </w:p>
    <w:p w14:paraId="223ED3CA" w14:textId="77777777" w:rsidR="003366E6" w:rsidRPr="003366E6" w:rsidRDefault="003366E6">
      <w:pPr>
        <w:pStyle w:val="Default"/>
        <w:numPr>
          <w:ilvl w:val="0"/>
          <w:numId w:val="7"/>
        </w:numPr>
        <w:suppressAutoHyphens/>
        <w:autoSpaceDE/>
        <w:autoSpaceDN/>
        <w:adjustRightInd/>
        <w:spacing w:line="276" w:lineRule="auto"/>
        <w:jc w:val="both"/>
        <w:rPr>
          <w:rStyle w:val="Tekstpodstawowy9"/>
          <w:rFonts w:ascii="Lato" w:hAnsi="Lato"/>
          <w:color w:val="auto"/>
          <w:sz w:val="22"/>
          <w:szCs w:val="22"/>
        </w:rPr>
      </w:pPr>
      <w:r w:rsidRPr="003366E6">
        <w:rPr>
          <w:rStyle w:val="Tekstpodstawowy9"/>
          <w:rFonts w:ascii="Lato" w:hAnsi="Lato"/>
          <w:sz w:val="22"/>
          <w:szCs w:val="22"/>
        </w:rPr>
        <w:t>sposób określania wpływu zmiany ceny materiałów lub kosztów na koszt wykonania zamówienia nastąpi na podstawie pisemnego wniosku strony wnioskującej o zmianę oraz dokumentów dołączonych do tego wniosku potwierdzających m.in. rzeczywiste zastosowanie poszczególnych kosztów w ramach niniejszego zamówienia, a także na podstawie komunikatów Prezesa GUS, o których mowa w pkt. 2 powyżej;</w:t>
      </w:r>
    </w:p>
    <w:p w14:paraId="5F4F9EBC" w14:textId="77777777" w:rsidR="003366E6" w:rsidRPr="003366E6" w:rsidRDefault="003366E6">
      <w:pPr>
        <w:pStyle w:val="Default"/>
        <w:numPr>
          <w:ilvl w:val="0"/>
          <w:numId w:val="7"/>
        </w:numPr>
        <w:suppressAutoHyphens/>
        <w:autoSpaceDE/>
        <w:autoSpaceDN/>
        <w:adjustRightInd/>
        <w:spacing w:line="276" w:lineRule="auto"/>
        <w:jc w:val="both"/>
        <w:rPr>
          <w:rStyle w:val="Tekstpodstawowy9"/>
          <w:rFonts w:ascii="Lato" w:hAnsi="Lato"/>
          <w:color w:val="auto"/>
          <w:sz w:val="22"/>
          <w:szCs w:val="22"/>
        </w:rPr>
      </w:pPr>
      <w:r w:rsidRPr="003366E6">
        <w:rPr>
          <w:rStyle w:val="Tekstpodstawowy9"/>
          <w:rFonts w:ascii="Lato" w:hAnsi="Lato"/>
          <w:sz w:val="22"/>
          <w:szCs w:val="22"/>
        </w:rPr>
        <w:t>wniosek powinien zawierać wyczerpujące uzasadnienie faktyczne i wskazanie podstaw prawnych oraz dokładne wyliczenie kwoty wynagrodzenia wykonawcy po zmianie umowy;</w:t>
      </w:r>
    </w:p>
    <w:p w14:paraId="0C896E89" w14:textId="77777777" w:rsidR="003366E6" w:rsidRPr="003366E6" w:rsidRDefault="003366E6">
      <w:pPr>
        <w:pStyle w:val="Default"/>
        <w:numPr>
          <w:ilvl w:val="0"/>
          <w:numId w:val="7"/>
        </w:numPr>
        <w:suppressAutoHyphens/>
        <w:autoSpaceDE/>
        <w:autoSpaceDN/>
        <w:adjustRightInd/>
        <w:spacing w:line="276" w:lineRule="auto"/>
        <w:jc w:val="both"/>
        <w:rPr>
          <w:rStyle w:val="Tekstpodstawowy9"/>
          <w:rFonts w:ascii="Lato" w:hAnsi="Lato"/>
          <w:color w:val="auto"/>
          <w:sz w:val="22"/>
          <w:szCs w:val="22"/>
        </w:rPr>
      </w:pPr>
      <w:r w:rsidRPr="003366E6">
        <w:rPr>
          <w:rStyle w:val="Tekstpodstawowy9"/>
          <w:rFonts w:ascii="Lato" w:hAnsi="Lato"/>
          <w:sz w:val="22"/>
          <w:szCs w:val="22"/>
        </w:rPr>
        <w:lastRenderedPageBreak/>
        <w:t xml:space="preserve">każda ze stron umowy może zwrócić się do drugiej strony z wnioskiem </w:t>
      </w:r>
      <w:r w:rsidRPr="003366E6">
        <w:rPr>
          <w:rFonts w:ascii="Lato" w:eastAsia="Arial" w:hAnsi="Lato" w:cs="Arial"/>
          <w:sz w:val="22"/>
          <w:szCs w:val="22"/>
          <w:shd w:val="clear" w:color="auto" w:fill="FFFFFF"/>
        </w:rPr>
        <w:br/>
      </w:r>
      <w:r w:rsidRPr="003366E6">
        <w:rPr>
          <w:rStyle w:val="Tekstpodstawowy9"/>
          <w:rFonts w:ascii="Lato" w:hAnsi="Lato"/>
          <w:sz w:val="22"/>
          <w:szCs w:val="22"/>
        </w:rPr>
        <w:t>o waloryzację w terminie do 14 dni od dnia przedłożenia drugiej stronie pisemnego wniosku o waloryzację;</w:t>
      </w:r>
    </w:p>
    <w:p w14:paraId="0F624840" w14:textId="2F03CAD6" w:rsidR="003366E6" w:rsidRPr="003366E6" w:rsidRDefault="003366E6">
      <w:pPr>
        <w:pStyle w:val="Default"/>
        <w:numPr>
          <w:ilvl w:val="0"/>
          <w:numId w:val="7"/>
        </w:numPr>
        <w:suppressAutoHyphens/>
        <w:autoSpaceDE/>
        <w:autoSpaceDN/>
        <w:adjustRightInd/>
        <w:spacing w:line="276" w:lineRule="auto"/>
        <w:jc w:val="both"/>
        <w:rPr>
          <w:rStyle w:val="Tekstpodstawowy9"/>
          <w:rFonts w:ascii="Lato" w:hAnsi="Lato"/>
          <w:color w:val="auto"/>
          <w:sz w:val="22"/>
          <w:szCs w:val="22"/>
        </w:rPr>
      </w:pPr>
      <w:r w:rsidRPr="003366E6">
        <w:rPr>
          <w:rStyle w:val="Tekstpodstawowy9"/>
          <w:rFonts w:ascii="Lato" w:hAnsi="Lato"/>
          <w:sz w:val="22"/>
          <w:szCs w:val="22"/>
        </w:rPr>
        <w:t xml:space="preserve">maksymalna wartość zmiany wynagrodzenia, jaką dopuszcza zamawiający, to łącznie 10% w stosunku do wartości całkowitego wynagrodzenia brutto określonego w § </w:t>
      </w:r>
      <w:r w:rsidR="00751FF2">
        <w:rPr>
          <w:rStyle w:val="Tekstpodstawowy9"/>
          <w:rFonts w:ascii="Lato" w:hAnsi="Lato"/>
          <w:sz w:val="22"/>
          <w:szCs w:val="22"/>
        </w:rPr>
        <w:t>4</w:t>
      </w:r>
      <w:r w:rsidRPr="003366E6">
        <w:rPr>
          <w:rStyle w:val="Tekstpodstawowy9"/>
          <w:rFonts w:ascii="Lato" w:hAnsi="Lato"/>
          <w:sz w:val="22"/>
          <w:szCs w:val="22"/>
        </w:rPr>
        <w:t xml:space="preserve"> umowy;</w:t>
      </w:r>
    </w:p>
    <w:p w14:paraId="487A87DB" w14:textId="77777777" w:rsidR="003366E6" w:rsidRPr="003366E6" w:rsidRDefault="003366E6">
      <w:pPr>
        <w:pStyle w:val="Default"/>
        <w:numPr>
          <w:ilvl w:val="0"/>
          <w:numId w:val="7"/>
        </w:numPr>
        <w:suppressAutoHyphens/>
        <w:autoSpaceDE/>
        <w:autoSpaceDN/>
        <w:adjustRightInd/>
        <w:spacing w:line="276" w:lineRule="auto"/>
        <w:jc w:val="both"/>
        <w:rPr>
          <w:rStyle w:val="Tekstpodstawowy9"/>
          <w:rFonts w:ascii="Lato" w:hAnsi="Lato"/>
          <w:color w:val="auto"/>
          <w:sz w:val="22"/>
          <w:szCs w:val="22"/>
        </w:rPr>
      </w:pPr>
      <w:r w:rsidRPr="003366E6">
        <w:rPr>
          <w:rStyle w:val="Tekstpodstawowy9"/>
          <w:rFonts w:ascii="Lato" w:hAnsi="Lato"/>
          <w:sz w:val="22"/>
          <w:szCs w:val="22"/>
        </w:rPr>
        <w:t>zmiana wynagrodzenia może nastąpić raz na kwartał, tj. raz na 3 miesiące, przy czym pierwsza waloryzacja może nastąpić najwcześniej po upływie 3 miesięcy od dnia zawarcia umowy, a każda kolejna waloryzacja może być dokonywana co 3 miesiące od daty poprzedniej waloryzacji;</w:t>
      </w:r>
    </w:p>
    <w:p w14:paraId="1FBAB6C6" w14:textId="77777777" w:rsidR="003366E6" w:rsidRPr="003366E6" w:rsidRDefault="003366E6">
      <w:pPr>
        <w:pStyle w:val="Default"/>
        <w:numPr>
          <w:ilvl w:val="0"/>
          <w:numId w:val="7"/>
        </w:numPr>
        <w:suppressAutoHyphens/>
        <w:autoSpaceDE/>
        <w:autoSpaceDN/>
        <w:adjustRightInd/>
        <w:spacing w:line="276" w:lineRule="auto"/>
        <w:jc w:val="both"/>
        <w:rPr>
          <w:rStyle w:val="Tekstpodstawowy9"/>
          <w:rFonts w:ascii="Lato" w:hAnsi="Lato"/>
          <w:color w:val="auto"/>
          <w:sz w:val="22"/>
          <w:szCs w:val="22"/>
        </w:rPr>
      </w:pPr>
      <w:r w:rsidRPr="003366E6">
        <w:rPr>
          <w:rStyle w:val="Tekstpodstawowy9"/>
          <w:rFonts w:ascii="Lato" w:hAnsi="Lato"/>
          <w:sz w:val="22"/>
          <w:szCs w:val="22"/>
        </w:rPr>
        <w:t>zmiana wynagrodzenia może nastąpić na podstawie pisemnego aneksu podpisanego przez obie Strony umowy;</w:t>
      </w:r>
    </w:p>
    <w:p w14:paraId="59029814" w14:textId="77777777" w:rsidR="003366E6" w:rsidRPr="003366E6" w:rsidRDefault="003366E6">
      <w:pPr>
        <w:pStyle w:val="Default"/>
        <w:numPr>
          <w:ilvl w:val="0"/>
          <w:numId w:val="7"/>
        </w:numPr>
        <w:suppressAutoHyphens/>
        <w:autoSpaceDE/>
        <w:autoSpaceDN/>
        <w:adjustRightInd/>
        <w:spacing w:line="276" w:lineRule="auto"/>
        <w:jc w:val="both"/>
        <w:rPr>
          <w:rStyle w:val="Tekstpodstawowy9"/>
          <w:rFonts w:ascii="Lato" w:hAnsi="Lato"/>
          <w:color w:val="auto"/>
          <w:sz w:val="22"/>
          <w:szCs w:val="22"/>
        </w:rPr>
      </w:pPr>
      <w:r w:rsidRPr="003366E6">
        <w:rPr>
          <w:rStyle w:val="Tekstpodstawowy9"/>
          <w:rFonts w:ascii="Lato" w:hAnsi="Lato"/>
          <w:sz w:val="22"/>
          <w:szCs w:val="22"/>
        </w:rPr>
        <w:t xml:space="preserve">wykonawca, którego wynagrodzenie zostało zmienione zgodnie </w:t>
      </w:r>
      <w:r w:rsidRPr="003366E6">
        <w:rPr>
          <w:rStyle w:val="Tekstpodstawowy9"/>
          <w:rFonts w:ascii="Lato" w:hAnsi="Lato"/>
          <w:sz w:val="22"/>
          <w:szCs w:val="22"/>
        </w:rPr>
        <w:br/>
        <w:t>z postanowieniami niniejszego paragrafu zobowiązany jest do zmiany wynagrodzenia przysługującego podwykonawcy, z którym zawarł umowę, w zakresie odpowiadającym zmianom cen materiałów lub kosztów dotyczących zobowiązania podwykonawcy.</w:t>
      </w:r>
    </w:p>
    <w:p w14:paraId="01E20C9C" w14:textId="77777777" w:rsidR="003366E6" w:rsidRPr="003366E6" w:rsidRDefault="003366E6" w:rsidP="00E9793C">
      <w:pPr>
        <w:spacing w:after="160"/>
        <w:contextualSpacing/>
        <w:jc w:val="center"/>
        <w:rPr>
          <w:rFonts w:ascii="Lato" w:hAnsi="Lato"/>
          <w:b/>
          <w:bCs/>
        </w:rPr>
      </w:pPr>
    </w:p>
    <w:p w14:paraId="74C47875" w14:textId="77777777" w:rsidR="00FC10E6" w:rsidRPr="00D647F9" w:rsidRDefault="00FC10E6" w:rsidP="00E9793C">
      <w:pPr>
        <w:pStyle w:val="Default"/>
        <w:spacing w:line="276" w:lineRule="auto"/>
        <w:jc w:val="center"/>
        <w:rPr>
          <w:rFonts w:ascii="Lato" w:hAnsi="Lato"/>
          <w:b/>
          <w:sz w:val="22"/>
          <w:szCs w:val="22"/>
        </w:rPr>
      </w:pPr>
      <w:bookmarkStart w:id="5" w:name="_Hlk218763826"/>
      <w:r w:rsidRPr="00D647F9">
        <w:rPr>
          <w:rFonts w:ascii="Lato" w:hAnsi="Lato"/>
          <w:b/>
          <w:sz w:val="22"/>
          <w:szCs w:val="22"/>
        </w:rPr>
        <w:t xml:space="preserve">§ </w:t>
      </w:r>
      <w:r>
        <w:rPr>
          <w:rFonts w:ascii="Lato" w:hAnsi="Lato"/>
          <w:b/>
          <w:sz w:val="22"/>
          <w:szCs w:val="22"/>
        </w:rPr>
        <w:t>6</w:t>
      </w:r>
    </w:p>
    <w:p w14:paraId="304E219B" w14:textId="77777777" w:rsidR="00FC10E6" w:rsidRPr="00D647F9" w:rsidRDefault="00FC10E6" w:rsidP="00E9793C">
      <w:pPr>
        <w:pStyle w:val="Default"/>
        <w:spacing w:line="276" w:lineRule="auto"/>
        <w:ind w:left="284" w:hanging="284"/>
        <w:jc w:val="center"/>
        <w:rPr>
          <w:rFonts w:ascii="Lato" w:hAnsi="Lato"/>
          <w:b/>
          <w:sz w:val="22"/>
          <w:szCs w:val="22"/>
        </w:rPr>
      </w:pPr>
      <w:r w:rsidRPr="00D647F9">
        <w:rPr>
          <w:rFonts w:ascii="Lato" w:hAnsi="Lato"/>
          <w:b/>
          <w:sz w:val="22"/>
          <w:szCs w:val="22"/>
        </w:rPr>
        <w:t>Gwarancja i serwis</w:t>
      </w:r>
    </w:p>
    <w:p w14:paraId="406C0FF3" w14:textId="77777777" w:rsidR="00FC10E6" w:rsidRPr="00D647F9" w:rsidRDefault="00FC10E6" w:rsidP="00E9793C">
      <w:pPr>
        <w:pStyle w:val="Default"/>
        <w:spacing w:line="276" w:lineRule="auto"/>
        <w:ind w:left="284" w:hanging="284"/>
        <w:jc w:val="center"/>
        <w:rPr>
          <w:rFonts w:ascii="Lato" w:hAnsi="Lato"/>
          <w:b/>
          <w:sz w:val="22"/>
          <w:szCs w:val="22"/>
        </w:rPr>
      </w:pPr>
    </w:p>
    <w:p w14:paraId="0CACB28D" w14:textId="77777777" w:rsidR="00FC10E6" w:rsidRPr="00FC10E6" w:rsidRDefault="00FC10E6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FC10E6">
        <w:rPr>
          <w:rFonts w:ascii="Lato" w:eastAsia="Times New Roman" w:hAnsi="Lato"/>
          <w:lang w:eastAsia="pl-PL"/>
        </w:rPr>
        <w:t>Wykonawca gwarantuje, że przedmiot umowy – w dacie dostawy do siedziby Zamawiającego – będzie fabrycznie nowy, sprawny i gotowy do natychmiastowej eksploatacji, a także posiadać będzie wyposażenie i inne elementy określone umową.</w:t>
      </w:r>
    </w:p>
    <w:p w14:paraId="584A7375" w14:textId="6E7561C0" w:rsidR="00FC10E6" w:rsidRPr="00FC10E6" w:rsidRDefault="00FC10E6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FC10E6">
        <w:rPr>
          <w:rFonts w:ascii="Lato" w:eastAsia="Times New Roman" w:hAnsi="Lato"/>
          <w:lang w:eastAsia="pl-PL"/>
        </w:rPr>
        <w:t xml:space="preserve">Wykonawca udziela: ……………………… </w:t>
      </w:r>
      <w:r>
        <w:rPr>
          <w:rFonts w:ascii="Lato" w:eastAsia="Times New Roman" w:hAnsi="Lato"/>
          <w:lang w:eastAsia="pl-PL"/>
        </w:rPr>
        <w:t>miesięcznej</w:t>
      </w:r>
      <w:r w:rsidRPr="00FC10E6">
        <w:rPr>
          <w:rFonts w:ascii="Lato" w:eastAsia="Times New Roman" w:hAnsi="Lato"/>
          <w:lang w:eastAsia="pl-PL"/>
        </w:rPr>
        <w:t xml:space="preserve"> gwarancji</w:t>
      </w:r>
      <w:r w:rsidR="00065756">
        <w:rPr>
          <w:rFonts w:ascii="Lato" w:eastAsia="Times New Roman" w:hAnsi="Lato"/>
          <w:lang w:eastAsia="pl-PL"/>
        </w:rPr>
        <w:t xml:space="preserve"> mechanicznej</w:t>
      </w:r>
      <w:r w:rsidRPr="00FC10E6">
        <w:rPr>
          <w:rFonts w:ascii="Lato" w:eastAsia="Times New Roman" w:hAnsi="Lato"/>
          <w:lang w:eastAsia="pl-PL"/>
        </w:rPr>
        <w:t xml:space="preserve"> licząc od daty dostarczenia przedmiotu umowy potwierdzonego protokołem odbioru.</w:t>
      </w:r>
    </w:p>
    <w:p w14:paraId="3B3C3E19" w14:textId="5897C211" w:rsidR="00FC10E6" w:rsidRPr="00FC10E6" w:rsidRDefault="00FC10E6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FC10E6">
        <w:rPr>
          <w:rFonts w:ascii="Lato" w:eastAsia="Times New Roman" w:hAnsi="Lato"/>
          <w:lang w:eastAsia="pl-PL"/>
        </w:rPr>
        <w:t>Dokument gwarancji</w:t>
      </w:r>
      <w:r w:rsidR="00065756">
        <w:rPr>
          <w:rFonts w:ascii="Lato" w:eastAsia="Times New Roman" w:hAnsi="Lato"/>
          <w:lang w:eastAsia="pl-PL"/>
        </w:rPr>
        <w:t xml:space="preserve"> mechanicznej</w:t>
      </w:r>
      <w:r w:rsidRPr="00FC10E6">
        <w:rPr>
          <w:rFonts w:ascii="Lato" w:eastAsia="Times New Roman" w:hAnsi="Lato"/>
          <w:lang w:eastAsia="pl-PL"/>
        </w:rPr>
        <w:t xml:space="preserve"> na dostarczony przedmiot umowy określający warunki gwarancji oraz określający sposoby realizacji zobowiązań gwarancyjnych zostanie wydany Zamawiającemu nie później niż w dniu odbioru przedmiotu umowy.</w:t>
      </w:r>
    </w:p>
    <w:p w14:paraId="112722D2" w14:textId="77777777" w:rsidR="00FC10E6" w:rsidRPr="00FC10E6" w:rsidRDefault="00FC10E6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FC10E6">
        <w:rPr>
          <w:rFonts w:ascii="Lato" w:eastAsia="Times New Roman" w:hAnsi="Lato"/>
          <w:lang w:eastAsia="pl-PL"/>
        </w:rPr>
        <w:t>Wykonawca zapewnia bezpłatny serwis gwarancyjny na zasadach przewidzianych przez producenta przedmiotu umowy.</w:t>
      </w:r>
    </w:p>
    <w:p w14:paraId="256F8EAF" w14:textId="19EBB26E" w:rsidR="00FC10E6" w:rsidRPr="00FC10E6" w:rsidRDefault="00FC10E6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FC10E6">
        <w:rPr>
          <w:rFonts w:ascii="Lato" w:eastAsia="Times New Roman" w:hAnsi="Lato"/>
          <w:lang w:eastAsia="pl-PL"/>
        </w:rPr>
        <w:t xml:space="preserve">Gwarantowany czas rozpoczęcia naprawy gwarancyjnej wynosi </w:t>
      </w:r>
      <w:r w:rsidR="009C2E75">
        <w:rPr>
          <w:rFonts w:ascii="Lato" w:eastAsia="Times New Roman" w:hAnsi="Lato"/>
          <w:lang w:eastAsia="pl-PL"/>
        </w:rPr>
        <w:t>maksymalnie</w:t>
      </w:r>
      <w:r w:rsidR="00FA405F">
        <w:rPr>
          <w:rFonts w:ascii="Lato" w:eastAsia="Times New Roman" w:hAnsi="Lato"/>
          <w:lang w:eastAsia="pl-PL"/>
        </w:rPr>
        <w:t xml:space="preserve"> </w:t>
      </w:r>
      <w:r w:rsidRPr="00FC10E6">
        <w:rPr>
          <w:rFonts w:ascii="Lato" w:eastAsia="Times New Roman" w:hAnsi="Lato"/>
          <w:lang w:eastAsia="pl-PL"/>
        </w:rPr>
        <w:t xml:space="preserve">14 dni </w:t>
      </w:r>
      <w:r w:rsidR="00FA405F">
        <w:rPr>
          <w:rFonts w:ascii="Lato" w:eastAsia="Times New Roman" w:hAnsi="Lato"/>
          <w:lang w:eastAsia="pl-PL"/>
        </w:rPr>
        <w:br/>
      </w:r>
      <w:r w:rsidRPr="00FC10E6">
        <w:rPr>
          <w:rFonts w:ascii="Lato" w:eastAsia="Times New Roman" w:hAnsi="Lato"/>
          <w:lang w:eastAsia="pl-PL"/>
        </w:rPr>
        <w:t>(z wyłączeniem dni ustawowo wolnych od pracy) licząc od momentu zgłoszenia przez Zamawiającego wady przedmiotu umowy do autoryzowanego punktu serwisowego (pismem, e-mailem, bądź telefonicznie).</w:t>
      </w:r>
    </w:p>
    <w:p w14:paraId="43C1927C" w14:textId="77777777" w:rsidR="00FC10E6" w:rsidRPr="00FC10E6" w:rsidRDefault="00FC10E6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FC10E6">
        <w:rPr>
          <w:rFonts w:ascii="Lato" w:eastAsia="Times New Roman" w:hAnsi="Lato"/>
          <w:lang w:eastAsia="pl-PL"/>
        </w:rPr>
        <w:t xml:space="preserve">W przypadku nie przystąpienia do naprawy lub wymiany części w terminie, o którym mowa w ust. 3 i 5 Zamawiający ma prawo dokonać naprawy bądź wymiany na koszt i ryzyko Wykonawcy </w:t>
      </w:r>
      <w:r w:rsidRPr="00FC10E6">
        <w:rPr>
          <w:rFonts w:ascii="Lato" w:eastAsia="Times New Roman" w:hAnsi="Lato"/>
          <w:lang w:eastAsia="pl-PL"/>
        </w:rPr>
        <w:lastRenderedPageBreak/>
        <w:t>i bez konieczności uzyskiwania na to zgody właściwego Sądu [wykonanie zastępcze]. Takie okoliczności Strony uznają zgodnie za wypadki nagłe w rozumieniu przepisu art. 480 §3 kodeksu cywilnego.</w:t>
      </w:r>
    </w:p>
    <w:p w14:paraId="741D80C0" w14:textId="77777777" w:rsidR="00FC10E6" w:rsidRPr="00FC10E6" w:rsidRDefault="00FC10E6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FC10E6">
        <w:rPr>
          <w:rFonts w:ascii="Lato" w:eastAsia="Times New Roman" w:hAnsi="Lato"/>
          <w:lang w:eastAsia="pl-PL"/>
        </w:rPr>
        <w:t>Zamawiający zobowiązany jest niezwłocznie zawiadomić na piśmie Wykonawcę o wadzie dostrzeżonej przy odbiorze, a jeżeli wada wyszła na jaw później – niezwłocznie po jej wykryciu.</w:t>
      </w:r>
    </w:p>
    <w:p w14:paraId="2AE1408F" w14:textId="77777777" w:rsidR="00FC10E6" w:rsidRPr="00FC10E6" w:rsidRDefault="00FC10E6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FC10E6">
        <w:rPr>
          <w:rFonts w:ascii="Lato" w:eastAsia="Times New Roman" w:hAnsi="Lato"/>
          <w:lang w:eastAsia="pl-PL"/>
        </w:rPr>
        <w:t>Usunięcie wad powinno być stwierdzone protokolarnie i odnotowane w książce gwarancyjnej pojazdu.</w:t>
      </w:r>
    </w:p>
    <w:p w14:paraId="1E767CB4" w14:textId="77777777" w:rsidR="00FC10E6" w:rsidRDefault="00FC10E6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FC10E6">
        <w:rPr>
          <w:rFonts w:ascii="Lato" w:eastAsia="Times New Roman" w:hAnsi="Lato"/>
          <w:lang w:eastAsia="pl-PL"/>
        </w:rPr>
        <w:t xml:space="preserve">Każda naprawa gwarancyjna powoduje przedłużenie okresu gwarancji przedmiotu umowy </w:t>
      </w:r>
      <w:r w:rsidRPr="00FC10E6">
        <w:rPr>
          <w:rFonts w:ascii="Lato" w:eastAsia="Times New Roman" w:hAnsi="Lato"/>
          <w:lang w:eastAsia="pl-PL"/>
        </w:rPr>
        <w:br/>
        <w:t>o czas trwania naprawy.</w:t>
      </w:r>
    </w:p>
    <w:p w14:paraId="47E7D02A" w14:textId="77777777" w:rsidR="008A2855" w:rsidRPr="008A2855" w:rsidRDefault="008A2855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8A2855">
        <w:rPr>
          <w:rFonts w:ascii="Lato" w:eastAsia="Times New Roman" w:hAnsi="Lato"/>
          <w:lang w:eastAsia="pl-PL"/>
        </w:rPr>
        <w:t>W przypadku wystąpienia w okresie gwarancji wad, usterek w przedmiocie Umowy, Zamawiający - zawiadamia Wykonawcę o powstałych wadach, a Wykonawca zobowiązuje się odbierać zgłoszenia o wadach/usterkach:</w:t>
      </w:r>
    </w:p>
    <w:p w14:paraId="2329B506" w14:textId="52A7E12A" w:rsidR="008A2855" w:rsidRPr="008A2855" w:rsidRDefault="008A2855">
      <w:pPr>
        <w:pStyle w:val="Akapitzlist"/>
        <w:numPr>
          <w:ilvl w:val="0"/>
          <w:numId w:val="27"/>
        </w:numPr>
        <w:spacing w:after="0"/>
        <w:jc w:val="both"/>
        <w:rPr>
          <w:rFonts w:ascii="Lato" w:eastAsia="Times New Roman" w:hAnsi="Lato"/>
          <w:lang w:eastAsia="pl-PL"/>
        </w:rPr>
      </w:pPr>
      <w:r w:rsidRPr="008A2855">
        <w:rPr>
          <w:rFonts w:ascii="Lato" w:eastAsia="Times New Roman" w:hAnsi="Lato"/>
          <w:lang w:eastAsia="pl-PL"/>
        </w:rPr>
        <w:t>pod numerem tel. …………………………….</w:t>
      </w:r>
    </w:p>
    <w:p w14:paraId="15806D82" w14:textId="7B6D083D" w:rsidR="008A2855" w:rsidRPr="00FC10E6" w:rsidRDefault="008A2855">
      <w:pPr>
        <w:pStyle w:val="Akapitzlist"/>
        <w:numPr>
          <w:ilvl w:val="0"/>
          <w:numId w:val="27"/>
        </w:numPr>
        <w:spacing w:after="0"/>
        <w:jc w:val="both"/>
        <w:rPr>
          <w:rFonts w:ascii="Lato" w:eastAsia="Times New Roman" w:hAnsi="Lato"/>
          <w:lang w:eastAsia="pl-PL"/>
        </w:rPr>
      </w:pPr>
      <w:r w:rsidRPr="008A2855">
        <w:rPr>
          <w:rFonts w:ascii="Lato" w:eastAsia="Times New Roman" w:hAnsi="Lato"/>
          <w:lang w:eastAsia="pl-PL"/>
        </w:rPr>
        <w:t>pod adresem poczty elektronicznej (e-mail)………………………………… ,</w:t>
      </w:r>
    </w:p>
    <w:p w14:paraId="175807B2" w14:textId="77777777" w:rsidR="008A2855" w:rsidRDefault="008A2855" w:rsidP="00E9793C">
      <w:pPr>
        <w:spacing w:after="160"/>
        <w:contextualSpacing/>
        <w:jc w:val="center"/>
        <w:rPr>
          <w:rFonts w:ascii="Lato" w:hAnsi="Lato"/>
          <w:b/>
          <w:bCs/>
        </w:rPr>
      </w:pPr>
    </w:p>
    <w:p w14:paraId="079D54CC" w14:textId="77777777" w:rsidR="008A2855" w:rsidRPr="003366E6" w:rsidRDefault="008A2855" w:rsidP="00E9793C">
      <w:pPr>
        <w:spacing w:after="160"/>
        <w:contextualSpacing/>
        <w:jc w:val="center"/>
        <w:rPr>
          <w:rFonts w:ascii="Lato" w:hAnsi="Lato"/>
          <w:b/>
          <w:bCs/>
        </w:rPr>
      </w:pPr>
      <w:r w:rsidRPr="003366E6">
        <w:rPr>
          <w:rFonts w:ascii="Lato" w:hAnsi="Lato"/>
          <w:b/>
          <w:bCs/>
        </w:rPr>
        <w:t>§</w:t>
      </w:r>
      <w:r>
        <w:rPr>
          <w:rFonts w:ascii="Lato" w:hAnsi="Lato"/>
          <w:b/>
          <w:bCs/>
        </w:rPr>
        <w:t xml:space="preserve"> 7</w:t>
      </w:r>
    </w:p>
    <w:p w14:paraId="39CAC863" w14:textId="5E6CD9CE" w:rsidR="008A2855" w:rsidRPr="003366E6" w:rsidRDefault="00C43208" w:rsidP="00E9793C">
      <w:pPr>
        <w:spacing w:after="160"/>
        <w:contextualSpacing/>
        <w:jc w:val="center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>Podwykonawstwo</w:t>
      </w:r>
    </w:p>
    <w:p w14:paraId="5BFF6934" w14:textId="77777777" w:rsidR="008A2855" w:rsidRPr="008A2855" w:rsidRDefault="008A2855" w:rsidP="00E9793C">
      <w:pPr>
        <w:pStyle w:val="Akapitzlist"/>
        <w:spacing w:after="0"/>
        <w:ind w:left="426"/>
        <w:jc w:val="both"/>
        <w:rPr>
          <w:rFonts w:ascii="Lato" w:eastAsia="Times New Roman" w:hAnsi="Lato"/>
          <w:lang w:eastAsia="pl-PL"/>
        </w:rPr>
      </w:pPr>
    </w:p>
    <w:p w14:paraId="2177A672" w14:textId="6B368CA2" w:rsidR="008A2855" w:rsidRPr="008A2855" w:rsidRDefault="008A2855">
      <w:pPr>
        <w:pStyle w:val="Akapitzlist"/>
        <w:numPr>
          <w:ilvl w:val="0"/>
          <w:numId w:val="28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8A2855">
        <w:rPr>
          <w:rFonts w:ascii="Lato" w:eastAsia="Times New Roman" w:hAnsi="Lato"/>
          <w:lang w:eastAsia="pl-PL"/>
        </w:rPr>
        <w:t xml:space="preserve">Strony dopuszczają możliwość realizacji Umowy z udziałem Podwykonawców. </w:t>
      </w:r>
    </w:p>
    <w:p w14:paraId="063916E5" w14:textId="57BDF9AA" w:rsidR="008A2855" w:rsidRPr="008A2855" w:rsidRDefault="008A2855">
      <w:pPr>
        <w:pStyle w:val="Akapitzlist"/>
        <w:numPr>
          <w:ilvl w:val="0"/>
          <w:numId w:val="28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8A2855">
        <w:rPr>
          <w:rFonts w:ascii="Lato" w:eastAsia="Times New Roman" w:hAnsi="Lato"/>
          <w:lang w:eastAsia="pl-PL"/>
        </w:rPr>
        <w:t xml:space="preserve">Wykaz podwykonawców stanowi załącznik do niniejszej Umowy. </w:t>
      </w:r>
    </w:p>
    <w:p w14:paraId="572FFA80" w14:textId="4A31F1AA" w:rsidR="008A2855" w:rsidRPr="008A2855" w:rsidRDefault="008A2855">
      <w:pPr>
        <w:pStyle w:val="Akapitzlist"/>
        <w:numPr>
          <w:ilvl w:val="0"/>
          <w:numId w:val="28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8A2855">
        <w:rPr>
          <w:rFonts w:ascii="Lato" w:eastAsia="Times New Roman" w:hAnsi="Lato"/>
          <w:lang w:eastAsia="pl-PL"/>
        </w:rPr>
        <w:t xml:space="preserve">Wykonawca ponosi pełną odpowiedzialność za jakość oraz terminowość dostawy wykonywanej przez Podwykonawców. Wykonawca odpowiada za działania i zaniechania Podwykonawców jak za własne. </w:t>
      </w:r>
    </w:p>
    <w:p w14:paraId="66A9D9E3" w14:textId="32A5A3C2" w:rsidR="008A2855" w:rsidRPr="008A2855" w:rsidRDefault="008A2855">
      <w:pPr>
        <w:pStyle w:val="Akapitzlist"/>
        <w:numPr>
          <w:ilvl w:val="0"/>
          <w:numId w:val="28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8A2855">
        <w:rPr>
          <w:rFonts w:ascii="Lato" w:eastAsia="Times New Roman" w:hAnsi="Lato"/>
          <w:lang w:eastAsia="pl-PL"/>
        </w:rPr>
        <w:t xml:space="preserve">Wykonawca zamierza powierzyć część dostawy Podwykonawcom w zakresie określonym </w:t>
      </w:r>
      <w:r w:rsidR="00E9793C">
        <w:rPr>
          <w:rFonts w:ascii="Lato" w:eastAsia="Times New Roman" w:hAnsi="Lato"/>
          <w:lang w:eastAsia="pl-PL"/>
        </w:rPr>
        <w:br/>
      </w:r>
      <w:r w:rsidRPr="008A2855">
        <w:rPr>
          <w:rFonts w:ascii="Lato" w:eastAsia="Times New Roman" w:hAnsi="Lato"/>
          <w:lang w:eastAsia="pl-PL"/>
        </w:rPr>
        <w:t xml:space="preserve">w ofercie. W przypadku, gdy konieczność powierzenia Podwykonawcom realizacji jakiejś części zamówienia wyniknie w trakcie realizacji zadania, Wykonawca zobowiązany jest uzyskać pisemną zgodę Zamawiającego na zawarcie umowy o podwykonawstwo w przedmiotowym zakresie. Zamawiający zastrzega sobie prawo do odmowy udzielenia takiej zgody. </w:t>
      </w:r>
    </w:p>
    <w:p w14:paraId="1D18CE0E" w14:textId="178824F8" w:rsidR="008A2855" w:rsidRPr="008A2855" w:rsidRDefault="008A2855">
      <w:pPr>
        <w:pStyle w:val="Akapitzlist"/>
        <w:numPr>
          <w:ilvl w:val="0"/>
          <w:numId w:val="28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8A2855">
        <w:rPr>
          <w:rFonts w:ascii="Lato" w:eastAsia="Times New Roman" w:hAnsi="Lato"/>
          <w:lang w:eastAsia="pl-PL"/>
        </w:rPr>
        <w:t xml:space="preserve">Zamawiający dopuszcza możliwość zmiany albo rezygnacji przez Wykonawcę </w:t>
      </w:r>
      <w:r w:rsidR="00E9793C">
        <w:rPr>
          <w:rFonts w:ascii="Lato" w:eastAsia="Times New Roman" w:hAnsi="Lato"/>
          <w:lang w:eastAsia="pl-PL"/>
        </w:rPr>
        <w:br/>
      </w:r>
      <w:r w:rsidRPr="008A2855">
        <w:rPr>
          <w:rFonts w:ascii="Lato" w:eastAsia="Times New Roman" w:hAnsi="Lato"/>
          <w:lang w:eastAsia="pl-PL"/>
        </w:rPr>
        <w:t xml:space="preserve">z Podwykonawców. </w:t>
      </w:r>
    </w:p>
    <w:p w14:paraId="46ED4F21" w14:textId="6DDEF1A1" w:rsidR="008A2855" w:rsidRPr="008A2855" w:rsidRDefault="008A2855">
      <w:pPr>
        <w:pStyle w:val="Akapitzlist"/>
        <w:numPr>
          <w:ilvl w:val="0"/>
          <w:numId w:val="28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8A2855">
        <w:rPr>
          <w:rFonts w:ascii="Lato" w:eastAsia="Times New Roman" w:hAnsi="Lato"/>
          <w:lang w:eastAsia="pl-PL"/>
        </w:rPr>
        <w:t>Każdorazowa zmiana Podwykonawcy wymaga pisemnej zgody Zamawiającego.</w:t>
      </w:r>
    </w:p>
    <w:p w14:paraId="580A76D1" w14:textId="57111746" w:rsidR="003366E6" w:rsidRPr="003366E6" w:rsidRDefault="003366E6" w:rsidP="00E9793C">
      <w:pPr>
        <w:spacing w:after="160"/>
        <w:contextualSpacing/>
        <w:jc w:val="center"/>
        <w:rPr>
          <w:rFonts w:ascii="Lato" w:hAnsi="Lato"/>
          <w:b/>
          <w:bCs/>
        </w:rPr>
      </w:pPr>
      <w:bookmarkStart w:id="6" w:name="_Hlk223952812"/>
      <w:r w:rsidRPr="003366E6">
        <w:rPr>
          <w:rFonts w:ascii="Lato" w:hAnsi="Lato"/>
          <w:b/>
          <w:bCs/>
        </w:rPr>
        <w:t>§</w:t>
      </w:r>
      <w:r w:rsidR="00751FF2">
        <w:rPr>
          <w:rFonts w:ascii="Lato" w:hAnsi="Lato"/>
          <w:b/>
          <w:bCs/>
        </w:rPr>
        <w:t xml:space="preserve"> </w:t>
      </w:r>
      <w:r w:rsidR="008A2855">
        <w:rPr>
          <w:rFonts w:ascii="Lato" w:hAnsi="Lato"/>
          <w:b/>
          <w:bCs/>
        </w:rPr>
        <w:t>8</w:t>
      </w:r>
    </w:p>
    <w:p w14:paraId="247D07F9" w14:textId="77777777" w:rsidR="003366E6" w:rsidRPr="003366E6" w:rsidRDefault="003366E6" w:rsidP="00E9793C">
      <w:pPr>
        <w:spacing w:after="160"/>
        <w:contextualSpacing/>
        <w:jc w:val="center"/>
        <w:rPr>
          <w:rFonts w:ascii="Lato" w:hAnsi="Lato"/>
          <w:b/>
          <w:bCs/>
        </w:rPr>
      </w:pPr>
      <w:r w:rsidRPr="003366E6">
        <w:rPr>
          <w:rFonts w:ascii="Lato" w:hAnsi="Lato"/>
          <w:b/>
          <w:bCs/>
        </w:rPr>
        <w:t>Kary umowne</w:t>
      </w:r>
    </w:p>
    <w:bookmarkEnd w:id="5"/>
    <w:bookmarkEnd w:id="6"/>
    <w:p w14:paraId="6BA78FFB" w14:textId="77777777" w:rsidR="003366E6" w:rsidRPr="003366E6" w:rsidRDefault="003366E6">
      <w:pPr>
        <w:pStyle w:val="Akapitzlist"/>
        <w:numPr>
          <w:ilvl w:val="0"/>
          <w:numId w:val="24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3366E6">
        <w:rPr>
          <w:rFonts w:ascii="Lato" w:eastAsia="Times New Roman" w:hAnsi="Lato"/>
          <w:lang w:eastAsia="pl-PL"/>
        </w:rPr>
        <w:t>Wykonawca zapłaci Zamawiającemu kary umowne w wysokości:</w:t>
      </w:r>
    </w:p>
    <w:p w14:paraId="164B76B0" w14:textId="244D7128" w:rsidR="003366E6" w:rsidRDefault="003366E6">
      <w:pPr>
        <w:pStyle w:val="Akapitzlist"/>
        <w:numPr>
          <w:ilvl w:val="0"/>
          <w:numId w:val="8"/>
        </w:numPr>
        <w:spacing w:after="0"/>
        <w:ind w:left="993"/>
        <w:jc w:val="both"/>
        <w:rPr>
          <w:rFonts w:ascii="Lato" w:eastAsia="Times New Roman" w:hAnsi="Lato"/>
          <w:lang w:eastAsia="pl-PL"/>
        </w:rPr>
      </w:pPr>
      <w:r w:rsidRPr="003366E6">
        <w:rPr>
          <w:rFonts w:ascii="Lato" w:eastAsia="Times New Roman" w:hAnsi="Lato"/>
          <w:lang w:eastAsia="pl-PL"/>
        </w:rPr>
        <w:lastRenderedPageBreak/>
        <w:t xml:space="preserve">za niezachowanie terminu końcowego realizacji przedmiotu umowy w wysokości 0,5 % wynagrodzenia brutto określonego w § </w:t>
      </w:r>
      <w:r w:rsidR="00751FF2">
        <w:rPr>
          <w:rFonts w:ascii="Lato" w:eastAsia="Times New Roman" w:hAnsi="Lato"/>
          <w:lang w:eastAsia="pl-PL"/>
        </w:rPr>
        <w:t>4</w:t>
      </w:r>
      <w:r w:rsidRPr="003366E6">
        <w:rPr>
          <w:rFonts w:ascii="Lato" w:eastAsia="Times New Roman" w:hAnsi="Lato"/>
          <w:lang w:eastAsia="pl-PL"/>
        </w:rPr>
        <w:t xml:space="preserve"> ust. 1 za każdy dzień zwłoki wykonawcy,</w:t>
      </w:r>
    </w:p>
    <w:p w14:paraId="58CB1492" w14:textId="57BF18A4" w:rsidR="00FC10E6" w:rsidRDefault="00FC10E6">
      <w:pPr>
        <w:pStyle w:val="Akapitzlist"/>
        <w:numPr>
          <w:ilvl w:val="0"/>
          <w:numId w:val="8"/>
        </w:numPr>
        <w:spacing w:after="0"/>
        <w:ind w:left="993"/>
        <w:jc w:val="both"/>
        <w:rPr>
          <w:rFonts w:ascii="Lato" w:eastAsia="Times New Roman" w:hAnsi="Lato"/>
          <w:lang w:eastAsia="pl-PL"/>
        </w:rPr>
      </w:pPr>
      <w:r w:rsidRPr="00FC10E6">
        <w:rPr>
          <w:rFonts w:ascii="Lato" w:eastAsia="Times New Roman" w:hAnsi="Lato"/>
          <w:lang w:eastAsia="pl-PL"/>
        </w:rPr>
        <w:t>za zwłokę w usunięciu wad stwierdzonych przy odbiorze końcowym oraz w okresie rękojmi i/lub gwarancji – w wysokości 0,</w:t>
      </w:r>
      <w:r w:rsidR="00E9793C">
        <w:rPr>
          <w:rFonts w:ascii="Lato" w:eastAsia="Times New Roman" w:hAnsi="Lato"/>
          <w:lang w:eastAsia="pl-PL"/>
        </w:rPr>
        <w:t>5</w:t>
      </w:r>
      <w:r w:rsidRPr="00FC10E6">
        <w:rPr>
          <w:rFonts w:ascii="Lato" w:eastAsia="Times New Roman" w:hAnsi="Lato"/>
          <w:lang w:eastAsia="pl-PL"/>
        </w:rPr>
        <w:t xml:space="preserve"> % wynagrodzenia brutto kreślonego w § 4 ust. 1 za każdy dzień zwłoki wykonawcy. Termin zwłoki liczony będzie od następnego dnia po terminie ustalonym na usunięcie wad;</w:t>
      </w:r>
    </w:p>
    <w:p w14:paraId="681503FE" w14:textId="3840075D" w:rsidR="003366E6" w:rsidRPr="003366E6" w:rsidRDefault="003366E6">
      <w:pPr>
        <w:pStyle w:val="Akapitzlist"/>
        <w:numPr>
          <w:ilvl w:val="0"/>
          <w:numId w:val="8"/>
        </w:numPr>
        <w:spacing w:after="0"/>
        <w:ind w:left="993"/>
        <w:jc w:val="both"/>
        <w:rPr>
          <w:rFonts w:ascii="Lato" w:eastAsia="Times New Roman" w:hAnsi="Lato"/>
          <w:lang w:eastAsia="pl-PL"/>
        </w:rPr>
      </w:pPr>
      <w:r w:rsidRPr="003366E6">
        <w:rPr>
          <w:rFonts w:ascii="Lato" w:eastAsia="Times New Roman" w:hAnsi="Lato"/>
          <w:lang w:eastAsia="pl-PL"/>
        </w:rPr>
        <w:t xml:space="preserve">za odstąpienie przez Zamawiającego od umowy z przyczyn leżących po stronie Wykonawcy w wysokości 10 % wynagrodzenia brutto określonego w § </w:t>
      </w:r>
      <w:r w:rsidR="00001DDB">
        <w:rPr>
          <w:rFonts w:ascii="Lato" w:eastAsia="Times New Roman" w:hAnsi="Lato"/>
          <w:lang w:eastAsia="pl-PL"/>
        </w:rPr>
        <w:t>4</w:t>
      </w:r>
      <w:r w:rsidRPr="003366E6">
        <w:rPr>
          <w:rFonts w:ascii="Lato" w:eastAsia="Times New Roman" w:hAnsi="Lato"/>
          <w:lang w:eastAsia="pl-PL"/>
        </w:rPr>
        <w:t xml:space="preserve"> ust.1 umowy,</w:t>
      </w:r>
    </w:p>
    <w:p w14:paraId="0947211C" w14:textId="5CFEE940" w:rsidR="003366E6" w:rsidRPr="003366E6" w:rsidRDefault="003366E6">
      <w:pPr>
        <w:pStyle w:val="Akapitzlist"/>
        <w:numPr>
          <w:ilvl w:val="0"/>
          <w:numId w:val="8"/>
        </w:numPr>
        <w:spacing w:after="0"/>
        <w:ind w:left="993"/>
        <w:jc w:val="both"/>
        <w:rPr>
          <w:rFonts w:ascii="Lato" w:eastAsia="Times New Roman" w:hAnsi="Lato"/>
          <w:lang w:eastAsia="pl-PL"/>
        </w:rPr>
      </w:pPr>
      <w:r w:rsidRPr="003366E6">
        <w:rPr>
          <w:rFonts w:ascii="Lato" w:eastAsia="Times New Roman" w:hAnsi="Lato"/>
          <w:lang w:eastAsia="pl-PL"/>
        </w:rPr>
        <w:t xml:space="preserve">za odstąpienie przez Wykonawcę od umowy z przyczyn leżących po jego stronie, </w:t>
      </w:r>
      <w:r w:rsidR="00E9793C">
        <w:rPr>
          <w:rFonts w:ascii="Lato" w:eastAsia="Times New Roman" w:hAnsi="Lato"/>
          <w:lang w:eastAsia="pl-PL"/>
        </w:rPr>
        <w:br/>
      </w:r>
      <w:r w:rsidRPr="003366E6">
        <w:rPr>
          <w:rFonts w:ascii="Lato" w:eastAsia="Times New Roman" w:hAnsi="Lato"/>
          <w:lang w:eastAsia="pl-PL"/>
        </w:rPr>
        <w:t xml:space="preserve">w wysokości 10 % wynagrodzenia brutto określonego w § </w:t>
      </w:r>
      <w:r w:rsidR="00001DDB">
        <w:rPr>
          <w:rFonts w:ascii="Lato" w:eastAsia="Times New Roman" w:hAnsi="Lato"/>
          <w:lang w:eastAsia="pl-PL"/>
        </w:rPr>
        <w:t>4</w:t>
      </w:r>
      <w:r w:rsidRPr="003366E6">
        <w:rPr>
          <w:rFonts w:ascii="Lato" w:eastAsia="Times New Roman" w:hAnsi="Lato"/>
          <w:lang w:eastAsia="pl-PL"/>
        </w:rPr>
        <w:t xml:space="preserve"> ust.1 umowy.</w:t>
      </w:r>
    </w:p>
    <w:p w14:paraId="08CDEFFD" w14:textId="77777777" w:rsidR="003366E6" w:rsidRPr="003366E6" w:rsidRDefault="003366E6">
      <w:pPr>
        <w:pStyle w:val="Akapitzlist"/>
        <w:numPr>
          <w:ilvl w:val="0"/>
          <w:numId w:val="24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3366E6">
        <w:rPr>
          <w:rFonts w:ascii="Lato" w:eastAsia="Times New Roman" w:hAnsi="Lato"/>
          <w:lang w:eastAsia="pl-PL"/>
        </w:rPr>
        <w:t>Zamawiający może potrącić kary umowne z wynagrodzenia Wykonawcy, na co Wykonawca wyraża zgodę.</w:t>
      </w:r>
    </w:p>
    <w:p w14:paraId="5F7C74F4" w14:textId="77777777" w:rsidR="003366E6" w:rsidRPr="003366E6" w:rsidRDefault="003366E6">
      <w:pPr>
        <w:pStyle w:val="Akapitzlist"/>
        <w:numPr>
          <w:ilvl w:val="0"/>
          <w:numId w:val="24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3366E6">
        <w:rPr>
          <w:rFonts w:ascii="Lato" w:eastAsia="Times New Roman" w:hAnsi="Lato"/>
          <w:lang w:eastAsia="pl-PL"/>
        </w:rPr>
        <w:t>Zapłata kary umownej nie wyłącza dalej idących roszczeń z tytułu niewykonania lub nienależytego wykonania przedmiotu umowy.</w:t>
      </w:r>
    </w:p>
    <w:p w14:paraId="449FAFBF" w14:textId="6DEAC36A" w:rsidR="003366E6" w:rsidRPr="003366E6" w:rsidRDefault="003366E6">
      <w:pPr>
        <w:pStyle w:val="Akapitzlist"/>
        <w:numPr>
          <w:ilvl w:val="0"/>
          <w:numId w:val="24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3366E6">
        <w:rPr>
          <w:rFonts w:ascii="Lato" w:eastAsia="Times New Roman" w:hAnsi="Lato"/>
          <w:lang w:eastAsia="pl-PL"/>
        </w:rPr>
        <w:t xml:space="preserve">Kary, o których mowa w ust. 1 płatne są w terminie </w:t>
      </w:r>
      <w:r w:rsidR="00001DDB">
        <w:rPr>
          <w:rFonts w:ascii="Lato" w:eastAsia="Times New Roman" w:hAnsi="Lato"/>
          <w:lang w:eastAsia="pl-PL"/>
        </w:rPr>
        <w:t>21</w:t>
      </w:r>
      <w:r w:rsidRPr="003366E6">
        <w:rPr>
          <w:rFonts w:ascii="Lato" w:eastAsia="Times New Roman" w:hAnsi="Lato"/>
          <w:lang w:eastAsia="pl-PL"/>
        </w:rPr>
        <w:t xml:space="preserve"> dni od daty otrzymania przez Wykonawcę wezwania do ich zapłaty. Kary umowne mogą być potrącane z bieżących należności Wykonawcy.</w:t>
      </w:r>
    </w:p>
    <w:p w14:paraId="3D261CEF" w14:textId="77777777" w:rsidR="003366E6" w:rsidRPr="003366E6" w:rsidRDefault="003366E6">
      <w:pPr>
        <w:pStyle w:val="Akapitzlist"/>
        <w:numPr>
          <w:ilvl w:val="0"/>
          <w:numId w:val="24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3366E6">
        <w:rPr>
          <w:rFonts w:ascii="Lato" w:eastAsia="Times New Roman" w:hAnsi="Lato"/>
          <w:lang w:eastAsia="pl-PL"/>
        </w:rPr>
        <w:t>Kary umowne nie wyłączają możliwości dochodzenia przez Zamawiającego odszkodowania przewyższającego wysokość kar umownych na zasadach ogólnych.</w:t>
      </w:r>
    </w:p>
    <w:p w14:paraId="7A30E1E6" w14:textId="77777777" w:rsidR="003366E6" w:rsidRPr="003366E6" w:rsidRDefault="003366E6">
      <w:pPr>
        <w:pStyle w:val="Akapitzlist"/>
        <w:numPr>
          <w:ilvl w:val="0"/>
          <w:numId w:val="24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3366E6">
        <w:rPr>
          <w:rFonts w:ascii="Lato" w:eastAsia="Times New Roman" w:hAnsi="Lato"/>
          <w:lang w:eastAsia="pl-PL"/>
        </w:rPr>
        <w:t>Kary umowne stają się wymagalne z dniem wystąpienia zdarzenia aktualizującego obowiązek ich naliczenia, bez konieczności kierowania odrębnego wezwania do ich zapłaty. Zamawiający może potrącić należną mu karę umowną z dowolną należnością przysługującą Wykonawcy względem Zamawiającego, w tym w szczególności z wynagrodzeniem umownym, na co Wykonawca wyraża nieodwołalną zgodę. Naliczenie kary umownej z jednego tytułu nie wyklucza możliwości naliczania kar umownych z innego tytułu.</w:t>
      </w:r>
    </w:p>
    <w:p w14:paraId="40573608" w14:textId="77777777" w:rsidR="003366E6" w:rsidRDefault="003366E6">
      <w:pPr>
        <w:pStyle w:val="Akapitzlist"/>
        <w:numPr>
          <w:ilvl w:val="0"/>
          <w:numId w:val="24"/>
        </w:numPr>
        <w:spacing w:after="0"/>
        <w:ind w:left="426"/>
        <w:jc w:val="both"/>
        <w:rPr>
          <w:rFonts w:ascii="Lato" w:eastAsia="Times New Roman" w:hAnsi="Lato"/>
          <w:lang w:eastAsia="pl-PL"/>
        </w:rPr>
      </w:pPr>
      <w:r w:rsidRPr="003366E6">
        <w:rPr>
          <w:rFonts w:ascii="Lato" w:eastAsia="Times New Roman" w:hAnsi="Lato"/>
          <w:lang w:eastAsia="pl-PL"/>
        </w:rPr>
        <w:t>Niezależnie od roszczeń, o których mowa w niniejszy paragrafie, Zamawiający ma prawo dochodzić odszkodowania na zasadach ogólnych określonych w przepisach Kodeksu cywilnego.</w:t>
      </w:r>
    </w:p>
    <w:p w14:paraId="13D22B57" w14:textId="0E4082F7" w:rsidR="00FC10E6" w:rsidRPr="00FC10E6" w:rsidRDefault="00FC10E6">
      <w:pPr>
        <w:pStyle w:val="Akapitzlist"/>
        <w:numPr>
          <w:ilvl w:val="0"/>
          <w:numId w:val="24"/>
        </w:numPr>
        <w:ind w:left="426"/>
        <w:jc w:val="both"/>
        <w:rPr>
          <w:rFonts w:ascii="Lato" w:eastAsia="Times New Roman" w:hAnsi="Lato"/>
          <w:lang w:eastAsia="pl-PL"/>
        </w:rPr>
      </w:pPr>
      <w:r w:rsidRPr="00FC10E6">
        <w:rPr>
          <w:rFonts w:ascii="Lato" w:eastAsia="Times New Roman" w:hAnsi="Lato"/>
          <w:lang w:eastAsia="pl-PL"/>
        </w:rPr>
        <w:t>Jeżeli łączna wysokość kar umownych naliczonych Wykonawcy przekroczy 2</w:t>
      </w:r>
      <w:r w:rsidR="00356E18">
        <w:rPr>
          <w:rFonts w:ascii="Lato" w:eastAsia="Times New Roman" w:hAnsi="Lato"/>
          <w:lang w:eastAsia="pl-PL"/>
        </w:rPr>
        <w:t>0</w:t>
      </w:r>
      <w:r w:rsidRPr="00FC10E6">
        <w:rPr>
          <w:rFonts w:ascii="Lato" w:eastAsia="Times New Roman" w:hAnsi="Lato"/>
          <w:lang w:eastAsia="pl-PL"/>
        </w:rPr>
        <w:t xml:space="preserve">% wynagrodzenia, o którym mowa § 4 ust. 1 Umowy, Zamawiający może wypowiedzieć umowę ze skutkiem natychmiastowym z winy Wykonawcy i naliczyć karę umowną zgodnie z § </w:t>
      </w:r>
      <w:r w:rsidR="008A2855">
        <w:rPr>
          <w:rFonts w:ascii="Lato" w:eastAsia="Times New Roman" w:hAnsi="Lato"/>
          <w:lang w:eastAsia="pl-PL"/>
        </w:rPr>
        <w:t>8</w:t>
      </w:r>
      <w:r w:rsidRPr="00FC10E6">
        <w:rPr>
          <w:rFonts w:ascii="Lato" w:eastAsia="Times New Roman" w:hAnsi="Lato"/>
          <w:lang w:eastAsia="pl-PL"/>
        </w:rPr>
        <w:t xml:space="preserve"> ust. 1 pkt 3.</w:t>
      </w:r>
    </w:p>
    <w:p w14:paraId="6F1E2525" w14:textId="6AEB7974" w:rsidR="00001DDB" w:rsidRDefault="00001DDB">
      <w:pPr>
        <w:pStyle w:val="Akapitzlist"/>
        <w:numPr>
          <w:ilvl w:val="0"/>
          <w:numId w:val="24"/>
        </w:numPr>
        <w:ind w:left="426"/>
        <w:jc w:val="both"/>
        <w:rPr>
          <w:rFonts w:ascii="Lato" w:eastAsia="Times New Roman" w:hAnsi="Lato"/>
          <w:lang w:eastAsia="pl-PL"/>
        </w:rPr>
      </w:pPr>
      <w:r w:rsidRPr="00001DDB">
        <w:rPr>
          <w:rFonts w:ascii="Lato" w:eastAsia="Times New Roman" w:hAnsi="Lato"/>
          <w:lang w:eastAsia="pl-PL"/>
        </w:rPr>
        <w:t>Zapłata kar umownych nie zwalnia Wykonawcy z obowiązku wykonania przedmiotu Umowy, ani też z jakichkolwiek innych obowiązków wynikających z Umowy.</w:t>
      </w:r>
    </w:p>
    <w:p w14:paraId="6B2BE2EF" w14:textId="77777777" w:rsidR="00E9793C" w:rsidRPr="00977148" w:rsidRDefault="00E9793C" w:rsidP="00E9793C">
      <w:pPr>
        <w:pStyle w:val="Akapitzlist"/>
        <w:ind w:left="426"/>
        <w:jc w:val="both"/>
        <w:rPr>
          <w:rFonts w:ascii="Lato" w:eastAsia="Times New Roman" w:hAnsi="Lato"/>
          <w:lang w:eastAsia="pl-PL"/>
        </w:rPr>
      </w:pPr>
    </w:p>
    <w:p w14:paraId="41498C56" w14:textId="2B41D7B0" w:rsidR="00356E18" w:rsidRPr="00C51183" w:rsidRDefault="00356E18" w:rsidP="00E9793C">
      <w:pPr>
        <w:pStyle w:val="Default"/>
        <w:spacing w:line="276" w:lineRule="auto"/>
        <w:jc w:val="center"/>
        <w:rPr>
          <w:rFonts w:ascii="Lato" w:hAnsi="Lato" w:cs="Arial"/>
        </w:rPr>
      </w:pPr>
      <w:r w:rsidRPr="00C51183">
        <w:rPr>
          <w:rFonts w:ascii="Lato" w:hAnsi="Lato" w:cs="Arial"/>
          <w:b/>
          <w:bCs/>
          <w:color w:val="auto"/>
          <w:sz w:val="22"/>
          <w:szCs w:val="22"/>
        </w:rPr>
        <w:t xml:space="preserve">§ </w:t>
      </w:r>
      <w:r w:rsidR="008A2855">
        <w:rPr>
          <w:rFonts w:ascii="Lato" w:hAnsi="Lato" w:cs="Arial"/>
          <w:b/>
          <w:bCs/>
          <w:color w:val="auto"/>
          <w:sz w:val="22"/>
          <w:szCs w:val="22"/>
        </w:rPr>
        <w:t>9</w:t>
      </w:r>
    </w:p>
    <w:p w14:paraId="3D99896C" w14:textId="77777777" w:rsidR="00356E18" w:rsidRPr="00C51183" w:rsidRDefault="00356E18" w:rsidP="00E9793C">
      <w:pPr>
        <w:pStyle w:val="Default"/>
        <w:spacing w:line="276" w:lineRule="auto"/>
        <w:jc w:val="center"/>
        <w:rPr>
          <w:rFonts w:ascii="Lato" w:hAnsi="Lato" w:cs="Arial"/>
        </w:rPr>
      </w:pPr>
      <w:r w:rsidRPr="00C51183">
        <w:rPr>
          <w:rFonts w:ascii="Lato" w:hAnsi="Lato" w:cs="Arial"/>
          <w:b/>
          <w:bCs/>
          <w:color w:val="auto"/>
          <w:sz w:val="22"/>
          <w:szCs w:val="22"/>
        </w:rPr>
        <w:t>Odstąpienie od umowy</w:t>
      </w:r>
    </w:p>
    <w:p w14:paraId="4639C754" w14:textId="77777777" w:rsidR="00356E18" w:rsidRPr="00C51183" w:rsidRDefault="00356E18" w:rsidP="00E9793C">
      <w:pPr>
        <w:pStyle w:val="Default"/>
        <w:spacing w:line="276" w:lineRule="auto"/>
        <w:jc w:val="center"/>
        <w:rPr>
          <w:rFonts w:ascii="Lato" w:hAnsi="Lato" w:cs="Arial"/>
        </w:rPr>
      </w:pPr>
    </w:p>
    <w:p w14:paraId="31A0CC37" w14:textId="77777777" w:rsidR="00356E18" w:rsidRPr="00C51183" w:rsidRDefault="00356E18">
      <w:pPr>
        <w:pStyle w:val="Default"/>
        <w:numPr>
          <w:ilvl w:val="6"/>
          <w:numId w:val="25"/>
        </w:numPr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Lato" w:hAnsi="Lato" w:cs="Arial"/>
        </w:rPr>
      </w:pPr>
      <w:r w:rsidRPr="00C51183">
        <w:rPr>
          <w:rFonts w:ascii="Lato" w:hAnsi="Lato" w:cs="Arial"/>
          <w:color w:val="auto"/>
          <w:sz w:val="22"/>
          <w:szCs w:val="22"/>
        </w:rPr>
        <w:lastRenderedPageBreak/>
        <w:t>Zamawiający może odstąpić od niniejszej umowy, w części lub w całości, ze skutkiem natychmiastowym, w następujących przypadkach:</w:t>
      </w:r>
    </w:p>
    <w:p w14:paraId="00C726A3" w14:textId="77777777" w:rsidR="00356E18" w:rsidRPr="00C51183" w:rsidRDefault="00356E18">
      <w:pPr>
        <w:pStyle w:val="Default"/>
        <w:numPr>
          <w:ilvl w:val="0"/>
          <w:numId w:val="26"/>
        </w:numPr>
        <w:suppressAutoHyphens/>
        <w:autoSpaceDE/>
        <w:autoSpaceDN/>
        <w:adjustRightInd/>
        <w:spacing w:line="276" w:lineRule="auto"/>
        <w:jc w:val="both"/>
        <w:rPr>
          <w:rFonts w:ascii="Lato" w:hAnsi="Lato" w:cs="Arial"/>
          <w:color w:val="auto"/>
          <w:sz w:val="22"/>
          <w:szCs w:val="22"/>
        </w:rPr>
      </w:pPr>
      <w:r w:rsidRPr="00C51183">
        <w:rPr>
          <w:rFonts w:ascii="Lato" w:hAnsi="Lato" w:cs="Arial"/>
          <w:color w:val="auto"/>
          <w:sz w:val="22"/>
          <w:szCs w:val="22"/>
        </w:rPr>
        <w:t>Wykonawca realizuje przedmiot Umowy niezgodnie z: Umową, opisem przedmiotu zamówienia lub ofertą Wykonawcy, lub narusza inne postanowienia Umowy i pomimo pisemnego wezwania Wykonawcy przez Zamawiającego do usunięcia stwierdzonych naruszeń lub zaprzestania stwierdzonych naruszeń, nadal nie wykonuje Umowy zgodnie z jej postanowieniami lub w rażący sposób zaniedbuje, lub narusza postanowienia Umowy;</w:t>
      </w:r>
    </w:p>
    <w:p w14:paraId="7321E7B8" w14:textId="77777777" w:rsidR="00356E18" w:rsidRPr="00C51183" w:rsidRDefault="00356E18">
      <w:pPr>
        <w:pStyle w:val="Default"/>
        <w:numPr>
          <w:ilvl w:val="0"/>
          <w:numId w:val="26"/>
        </w:numPr>
        <w:suppressAutoHyphens/>
        <w:autoSpaceDE/>
        <w:autoSpaceDN/>
        <w:adjustRightInd/>
        <w:spacing w:line="276" w:lineRule="auto"/>
        <w:jc w:val="both"/>
        <w:rPr>
          <w:rFonts w:ascii="Lato" w:hAnsi="Lato" w:cs="Arial"/>
          <w:color w:val="auto"/>
          <w:sz w:val="22"/>
          <w:szCs w:val="22"/>
        </w:rPr>
      </w:pPr>
      <w:r w:rsidRPr="00C51183">
        <w:rPr>
          <w:rFonts w:ascii="Lato" w:hAnsi="Lato" w:cs="Arial"/>
          <w:color w:val="auto"/>
          <w:sz w:val="22"/>
          <w:szCs w:val="22"/>
        </w:rPr>
        <w:t xml:space="preserve">w wyniku wszczętego postępowania egzekucyjnego nastąpiło zajęcie majątku Wykonawcy lub znacznej jego części lub nastąpiło ogłoszenie upadłości Wykonawcy, </w:t>
      </w:r>
      <w:r>
        <w:rPr>
          <w:rFonts w:ascii="Lato" w:hAnsi="Lato" w:cs="Arial"/>
          <w:color w:val="auto"/>
          <w:sz w:val="22"/>
          <w:szCs w:val="22"/>
        </w:rPr>
        <w:br/>
      </w:r>
      <w:r w:rsidRPr="00C51183">
        <w:rPr>
          <w:rFonts w:ascii="Lato" w:hAnsi="Lato" w:cs="Arial"/>
          <w:color w:val="auto"/>
          <w:sz w:val="22"/>
          <w:szCs w:val="22"/>
        </w:rPr>
        <w:t>o czym Wykonawca zobowiązuje się powiadomić Zamawiającego następnego dnia po ogłoszeniu upadłości Wykonawcy;</w:t>
      </w:r>
    </w:p>
    <w:p w14:paraId="76C37A00" w14:textId="0DADCE8F" w:rsidR="00356E18" w:rsidRPr="00C51183" w:rsidRDefault="00356E18">
      <w:pPr>
        <w:pStyle w:val="Default"/>
        <w:numPr>
          <w:ilvl w:val="0"/>
          <w:numId w:val="26"/>
        </w:numPr>
        <w:suppressAutoHyphens/>
        <w:autoSpaceDE/>
        <w:autoSpaceDN/>
        <w:adjustRightInd/>
        <w:spacing w:line="276" w:lineRule="auto"/>
        <w:jc w:val="both"/>
        <w:rPr>
          <w:rFonts w:ascii="Lato" w:hAnsi="Lato" w:cs="Arial"/>
          <w:color w:val="auto"/>
          <w:sz w:val="22"/>
          <w:szCs w:val="22"/>
        </w:rPr>
      </w:pPr>
      <w:r w:rsidRPr="00C51183">
        <w:rPr>
          <w:rFonts w:ascii="Lato" w:hAnsi="Lato" w:cs="Arial"/>
          <w:color w:val="auto"/>
          <w:sz w:val="22"/>
          <w:szCs w:val="22"/>
        </w:rPr>
        <w:t xml:space="preserve">Wykonawca przystąpił do likwidacji swojej firmy, z wyjątkiem likwidacji przeprowadzanej </w:t>
      </w:r>
      <w:r w:rsidR="00E9793C">
        <w:rPr>
          <w:rFonts w:ascii="Lato" w:hAnsi="Lato" w:cs="Arial"/>
          <w:color w:val="auto"/>
          <w:sz w:val="22"/>
          <w:szCs w:val="22"/>
        </w:rPr>
        <w:br/>
      </w:r>
      <w:r w:rsidRPr="00C51183">
        <w:rPr>
          <w:rFonts w:ascii="Lato" w:hAnsi="Lato" w:cs="Arial"/>
          <w:color w:val="auto"/>
          <w:sz w:val="22"/>
          <w:szCs w:val="22"/>
        </w:rPr>
        <w:t>w celu przekształcenia lub restrukturyzacji;</w:t>
      </w:r>
    </w:p>
    <w:p w14:paraId="442C36A1" w14:textId="77777777" w:rsidR="00356E18" w:rsidRPr="00C51183" w:rsidRDefault="00356E18">
      <w:pPr>
        <w:pStyle w:val="Default"/>
        <w:numPr>
          <w:ilvl w:val="0"/>
          <w:numId w:val="26"/>
        </w:numPr>
        <w:suppressAutoHyphens/>
        <w:autoSpaceDE/>
        <w:autoSpaceDN/>
        <w:adjustRightInd/>
        <w:spacing w:line="276" w:lineRule="auto"/>
        <w:jc w:val="both"/>
        <w:rPr>
          <w:rFonts w:ascii="Lato" w:hAnsi="Lato" w:cs="Arial"/>
          <w:color w:val="auto"/>
          <w:sz w:val="22"/>
          <w:szCs w:val="22"/>
        </w:rPr>
      </w:pPr>
      <w:r w:rsidRPr="00C51183">
        <w:rPr>
          <w:rFonts w:ascii="Lato" w:hAnsi="Lato" w:cs="Arial"/>
          <w:color w:val="auto"/>
          <w:sz w:val="22"/>
          <w:szCs w:val="22"/>
        </w:rPr>
        <w:t>Wykonawca utracił uprawnienia niezbędne do prawidłowego wykonania umowy;</w:t>
      </w:r>
    </w:p>
    <w:p w14:paraId="6F38963A" w14:textId="77777777" w:rsidR="00356E18" w:rsidRPr="00C51183" w:rsidRDefault="00356E18">
      <w:pPr>
        <w:pStyle w:val="Default"/>
        <w:numPr>
          <w:ilvl w:val="0"/>
          <w:numId w:val="26"/>
        </w:numPr>
        <w:suppressAutoHyphens/>
        <w:autoSpaceDE/>
        <w:autoSpaceDN/>
        <w:adjustRightInd/>
        <w:spacing w:line="276" w:lineRule="auto"/>
        <w:jc w:val="both"/>
        <w:rPr>
          <w:rFonts w:ascii="Lato" w:hAnsi="Lato" w:cs="Arial"/>
          <w:color w:val="auto"/>
          <w:sz w:val="22"/>
          <w:szCs w:val="22"/>
        </w:rPr>
      </w:pPr>
      <w:r w:rsidRPr="00C51183">
        <w:rPr>
          <w:rFonts w:ascii="Lato" w:hAnsi="Lato" w:cs="Arial"/>
          <w:color w:val="auto"/>
          <w:sz w:val="22"/>
          <w:szCs w:val="22"/>
        </w:rPr>
        <w:t xml:space="preserve">W przypadku określonym w art. 456 ustawy </w:t>
      </w:r>
      <w:proofErr w:type="spellStart"/>
      <w:r w:rsidRPr="00C51183">
        <w:rPr>
          <w:rFonts w:ascii="Lato" w:hAnsi="Lato" w:cs="Arial"/>
          <w:color w:val="auto"/>
          <w:sz w:val="22"/>
          <w:szCs w:val="22"/>
        </w:rPr>
        <w:t>Pzp</w:t>
      </w:r>
      <w:proofErr w:type="spellEnd"/>
      <w:r w:rsidRPr="00C51183">
        <w:rPr>
          <w:rFonts w:ascii="Lato" w:hAnsi="Lato" w:cs="Arial"/>
          <w:color w:val="auto"/>
          <w:sz w:val="22"/>
          <w:szCs w:val="22"/>
        </w:rPr>
        <w:t>;</w:t>
      </w:r>
    </w:p>
    <w:p w14:paraId="68E823CE" w14:textId="6C8C0960" w:rsidR="00356E18" w:rsidRPr="00C51183" w:rsidRDefault="00356E18">
      <w:pPr>
        <w:pStyle w:val="Default"/>
        <w:numPr>
          <w:ilvl w:val="0"/>
          <w:numId w:val="26"/>
        </w:numPr>
        <w:suppressAutoHyphens/>
        <w:autoSpaceDE/>
        <w:autoSpaceDN/>
        <w:adjustRightInd/>
        <w:spacing w:line="276" w:lineRule="auto"/>
        <w:jc w:val="both"/>
        <w:rPr>
          <w:rFonts w:ascii="Lato" w:hAnsi="Lato" w:cs="Arial"/>
          <w:color w:val="auto"/>
          <w:sz w:val="22"/>
          <w:szCs w:val="22"/>
        </w:rPr>
      </w:pPr>
      <w:r w:rsidRPr="00C51183">
        <w:rPr>
          <w:rFonts w:ascii="Lato" w:hAnsi="Lato" w:cs="Arial"/>
          <w:color w:val="auto"/>
          <w:sz w:val="22"/>
          <w:szCs w:val="22"/>
        </w:rPr>
        <w:t xml:space="preserve">Wysokość naliczonych kar </w:t>
      </w:r>
      <w:r w:rsidRPr="0012297E">
        <w:rPr>
          <w:rFonts w:ascii="Lato" w:hAnsi="Lato" w:cs="Arial"/>
          <w:color w:val="auto"/>
          <w:sz w:val="22"/>
          <w:szCs w:val="22"/>
        </w:rPr>
        <w:t>umownych przekroczy 2</w:t>
      </w:r>
      <w:r>
        <w:rPr>
          <w:rFonts w:ascii="Lato" w:hAnsi="Lato" w:cs="Arial"/>
          <w:color w:val="auto"/>
          <w:sz w:val="22"/>
          <w:szCs w:val="22"/>
        </w:rPr>
        <w:t>0</w:t>
      </w:r>
      <w:r w:rsidRPr="0012297E">
        <w:rPr>
          <w:rFonts w:ascii="Lato" w:hAnsi="Lato" w:cs="Arial"/>
          <w:color w:val="auto"/>
          <w:sz w:val="22"/>
          <w:szCs w:val="22"/>
        </w:rPr>
        <w:t>%.</w:t>
      </w:r>
    </w:p>
    <w:p w14:paraId="2CB2960A" w14:textId="77777777" w:rsidR="00356E18" w:rsidRPr="00C51183" w:rsidRDefault="00356E18">
      <w:pPr>
        <w:pStyle w:val="Default"/>
        <w:numPr>
          <w:ilvl w:val="6"/>
          <w:numId w:val="25"/>
        </w:numPr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Lato" w:hAnsi="Lato" w:cs="Arial"/>
          <w:color w:val="auto"/>
          <w:sz w:val="22"/>
          <w:szCs w:val="22"/>
        </w:rPr>
      </w:pPr>
      <w:r w:rsidRPr="00C51183">
        <w:rPr>
          <w:rFonts w:ascii="Lato" w:hAnsi="Lato" w:cs="Arial"/>
          <w:color w:val="auto"/>
          <w:sz w:val="22"/>
          <w:szCs w:val="22"/>
        </w:rPr>
        <w:t>W przypadku odstąpienia od umowy Wykonawca i Zamawiający zobowiązują się do sporządzenia protokołu, który będzie zawierał opis wykonanych prac do dnia odstąpienia od umowy.</w:t>
      </w:r>
    </w:p>
    <w:p w14:paraId="5A32CF4E" w14:textId="77777777" w:rsidR="00356E18" w:rsidRPr="00C51183" w:rsidRDefault="00356E18">
      <w:pPr>
        <w:pStyle w:val="Default"/>
        <w:numPr>
          <w:ilvl w:val="6"/>
          <w:numId w:val="25"/>
        </w:numPr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Lato" w:hAnsi="Lato" w:cs="Arial"/>
          <w:color w:val="auto"/>
          <w:sz w:val="22"/>
          <w:szCs w:val="22"/>
        </w:rPr>
      </w:pPr>
      <w:r w:rsidRPr="00C51183">
        <w:rPr>
          <w:rFonts w:ascii="Lato" w:hAnsi="Lato" w:cs="Arial"/>
          <w:color w:val="auto"/>
          <w:sz w:val="22"/>
          <w:szCs w:val="22"/>
        </w:rPr>
        <w:t xml:space="preserve">Oświadczenie o odstąpieniu zostanie sporządzone w formie pisemnej wraz </w:t>
      </w:r>
      <w:r w:rsidRPr="00C51183">
        <w:rPr>
          <w:rFonts w:ascii="Lato" w:hAnsi="Lato" w:cs="Arial"/>
          <w:color w:val="auto"/>
          <w:sz w:val="22"/>
          <w:szCs w:val="22"/>
        </w:rPr>
        <w:br/>
        <w:t>z uzasadnieniem i zostanie przesłane drugiej stronie, na adres wskazany w komparycji umowy.</w:t>
      </w:r>
    </w:p>
    <w:p w14:paraId="6A47BCB9" w14:textId="77777777" w:rsidR="00356E18" w:rsidRPr="00C51183" w:rsidRDefault="00356E18">
      <w:pPr>
        <w:pStyle w:val="Default"/>
        <w:numPr>
          <w:ilvl w:val="6"/>
          <w:numId w:val="25"/>
        </w:numPr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Lato" w:hAnsi="Lato" w:cs="Arial"/>
          <w:color w:val="auto"/>
          <w:sz w:val="22"/>
          <w:szCs w:val="22"/>
        </w:rPr>
      </w:pPr>
      <w:r w:rsidRPr="00C51183">
        <w:rPr>
          <w:rFonts w:ascii="Lato" w:hAnsi="Lato" w:cs="Arial"/>
          <w:color w:val="auto"/>
          <w:sz w:val="22"/>
          <w:szCs w:val="22"/>
        </w:rPr>
        <w:t>W przypadkach, o których mowa w ust. 1, Wykonawca może żądać jedynie wynagrodzenia należnego mu z tytułu wykonania części Umowy do dnia odstąpienia.</w:t>
      </w:r>
    </w:p>
    <w:p w14:paraId="226C030B" w14:textId="5D1FF9CB" w:rsidR="00356E18" w:rsidRDefault="00356E18" w:rsidP="00E9793C">
      <w:pPr>
        <w:spacing w:after="160"/>
        <w:contextualSpacing/>
        <w:jc w:val="center"/>
        <w:rPr>
          <w:rFonts w:ascii="Lato" w:hAnsi="Lato"/>
          <w:b/>
        </w:rPr>
      </w:pPr>
      <w:r w:rsidRPr="00C51183">
        <w:rPr>
          <w:rFonts w:ascii="Lato" w:hAnsi="Lato" w:cs="Arial"/>
        </w:rPr>
        <w:t>Zamawiający nie odpowiada za szkody wyrządzone przez Wykonawcę osobom trzecim.</w:t>
      </w:r>
    </w:p>
    <w:p w14:paraId="168D15B9" w14:textId="77777777" w:rsidR="00356E18" w:rsidRDefault="00356E18" w:rsidP="00E9793C">
      <w:pPr>
        <w:spacing w:after="160"/>
        <w:contextualSpacing/>
        <w:jc w:val="center"/>
        <w:rPr>
          <w:rFonts w:ascii="Lato" w:hAnsi="Lato"/>
          <w:b/>
        </w:rPr>
      </w:pPr>
    </w:p>
    <w:p w14:paraId="35AB3B56" w14:textId="2D3F13D4" w:rsidR="003366E6" w:rsidRPr="003366E6" w:rsidRDefault="003366E6" w:rsidP="00E9793C">
      <w:pPr>
        <w:spacing w:after="160"/>
        <w:contextualSpacing/>
        <w:jc w:val="center"/>
        <w:rPr>
          <w:rFonts w:ascii="Lato" w:hAnsi="Lato"/>
        </w:rPr>
      </w:pPr>
      <w:r w:rsidRPr="003366E6">
        <w:rPr>
          <w:rFonts w:ascii="Lato" w:hAnsi="Lato"/>
          <w:b/>
        </w:rPr>
        <w:t xml:space="preserve">§ </w:t>
      </w:r>
      <w:r w:rsidR="008A2855">
        <w:rPr>
          <w:rFonts w:ascii="Lato" w:hAnsi="Lato"/>
          <w:b/>
        </w:rPr>
        <w:t>10</w:t>
      </w:r>
    </w:p>
    <w:p w14:paraId="051026FD" w14:textId="77777777" w:rsidR="003366E6" w:rsidRPr="003366E6" w:rsidRDefault="003366E6" w:rsidP="00E9793C">
      <w:pPr>
        <w:spacing w:after="160"/>
        <w:contextualSpacing/>
        <w:jc w:val="center"/>
        <w:rPr>
          <w:rFonts w:ascii="Lato" w:hAnsi="Lato"/>
          <w:b/>
        </w:rPr>
      </w:pPr>
      <w:r w:rsidRPr="003366E6">
        <w:rPr>
          <w:rFonts w:ascii="Lato" w:hAnsi="Lato"/>
          <w:b/>
        </w:rPr>
        <w:t>Zmiana postanowień umowy</w:t>
      </w:r>
    </w:p>
    <w:p w14:paraId="57B47C18" w14:textId="77777777" w:rsidR="003366E6" w:rsidRPr="003366E6" w:rsidRDefault="003366E6" w:rsidP="00E9793C">
      <w:pPr>
        <w:spacing w:after="160"/>
        <w:contextualSpacing/>
        <w:jc w:val="center"/>
        <w:rPr>
          <w:rFonts w:ascii="Lato" w:hAnsi="Lato"/>
          <w:b/>
        </w:rPr>
      </w:pPr>
    </w:p>
    <w:p w14:paraId="5734F2A0" w14:textId="3573EAC9" w:rsidR="00001DDB" w:rsidRPr="00001DDB" w:rsidRDefault="00001DDB">
      <w:pPr>
        <w:numPr>
          <w:ilvl w:val="0"/>
          <w:numId w:val="2"/>
        </w:numPr>
        <w:spacing w:after="160"/>
        <w:ind w:left="426"/>
        <w:contextualSpacing/>
        <w:jc w:val="both"/>
        <w:rPr>
          <w:rFonts w:ascii="Lato" w:hAnsi="Lato"/>
        </w:rPr>
      </w:pPr>
      <w:r w:rsidRPr="00001DDB">
        <w:rPr>
          <w:rFonts w:ascii="Lato" w:hAnsi="Lato"/>
        </w:rPr>
        <w:t>Wszelkie zmiany w treści Umowy wymagają formy pisemnej i zgody obu stron pod rygorem nieważności.</w:t>
      </w:r>
    </w:p>
    <w:p w14:paraId="420989CC" w14:textId="6257A3D4" w:rsidR="003366E6" w:rsidRPr="003366E6" w:rsidRDefault="003366E6">
      <w:pPr>
        <w:numPr>
          <w:ilvl w:val="0"/>
          <w:numId w:val="2"/>
        </w:numPr>
        <w:spacing w:after="160"/>
        <w:ind w:left="426"/>
        <w:contextualSpacing/>
        <w:jc w:val="both"/>
        <w:rPr>
          <w:rFonts w:ascii="Lato" w:hAnsi="Lato"/>
          <w:color w:val="00B050"/>
        </w:rPr>
      </w:pPr>
      <w:r w:rsidRPr="003366E6">
        <w:rPr>
          <w:rFonts w:ascii="Lato" w:hAnsi="Lato"/>
        </w:rPr>
        <w:t xml:space="preserve">Żadna zmiana umowy nie może prowadzić do zwiększenia wynagrodzenia należnego Wykonawcy, z zastrzeżeniem postanowień § </w:t>
      </w:r>
      <w:r w:rsidR="00001DDB">
        <w:rPr>
          <w:rFonts w:ascii="Lato" w:hAnsi="Lato"/>
        </w:rPr>
        <w:t>5</w:t>
      </w:r>
      <w:r w:rsidRPr="003366E6">
        <w:rPr>
          <w:rFonts w:ascii="Lato" w:hAnsi="Lato"/>
        </w:rPr>
        <w:t xml:space="preserve"> umowy.</w:t>
      </w:r>
    </w:p>
    <w:p w14:paraId="02F8323A" w14:textId="77777777" w:rsidR="003366E6" w:rsidRPr="003366E6" w:rsidRDefault="003366E6">
      <w:pPr>
        <w:numPr>
          <w:ilvl w:val="0"/>
          <w:numId w:val="2"/>
        </w:numPr>
        <w:spacing w:after="160"/>
        <w:ind w:left="426"/>
        <w:contextualSpacing/>
        <w:jc w:val="both"/>
        <w:rPr>
          <w:rFonts w:ascii="Lato" w:hAnsi="Lato"/>
        </w:rPr>
      </w:pPr>
      <w:r w:rsidRPr="003366E6">
        <w:rPr>
          <w:rFonts w:ascii="Lato" w:hAnsi="Lato"/>
        </w:rPr>
        <w:t xml:space="preserve">Zamawiający przewiduje możliwość istotnych zmian postanowień zawartej umowy </w:t>
      </w:r>
      <w:r w:rsidRPr="003366E6">
        <w:rPr>
          <w:rFonts w:ascii="Lato" w:hAnsi="Lato"/>
        </w:rPr>
        <w:br/>
        <w:t xml:space="preserve">w stosunku do treści oferty, na podstawie której dokonano wyboru Wykonawcy, </w:t>
      </w:r>
      <w:r w:rsidRPr="003366E6">
        <w:rPr>
          <w:rFonts w:ascii="Lato" w:hAnsi="Lato"/>
        </w:rPr>
        <w:br/>
        <w:t xml:space="preserve">w przypadku wystąpienia co najmniej jednej z okoliczności wymienionych poniżej, </w:t>
      </w:r>
      <w:r w:rsidRPr="003366E6">
        <w:rPr>
          <w:rFonts w:ascii="Lato" w:hAnsi="Lato"/>
        </w:rPr>
        <w:br/>
        <w:t xml:space="preserve">z uwzględnieniem wnioskowanych warunków ich wprowadzenia. Wszystkie poniższe </w:t>
      </w:r>
      <w:r w:rsidRPr="003366E6">
        <w:rPr>
          <w:rFonts w:ascii="Lato" w:hAnsi="Lato"/>
        </w:rPr>
        <w:lastRenderedPageBreak/>
        <w:t>postanowienia stanowią katalog zmian, na które Zamawiający może wyrazić zgodę. Nie stanowią jednocześnie zobowiązania do wyrażenia takiej zgody.</w:t>
      </w:r>
    </w:p>
    <w:p w14:paraId="06AB89C1" w14:textId="77777777" w:rsidR="003366E6" w:rsidRPr="003366E6" w:rsidRDefault="003366E6">
      <w:pPr>
        <w:numPr>
          <w:ilvl w:val="0"/>
          <w:numId w:val="2"/>
        </w:numPr>
        <w:spacing w:after="160"/>
        <w:ind w:left="426"/>
        <w:contextualSpacing/>
        <w:jc w:val="both"/>
        <w:rPr>
          <w:rFonts w:ascii="Lato" w:hAnsi="Lato"/>
        </w:rPr>
      </w:pPr>
      <w:r w:rsidRPr="003366E6">
        <w:rPr>
          <w:rFonts w:ascii="Lato" w:hAnsi="Lato"/>
        </w:rPr>
        <w:t>Istotna zmiana postanowień zawartej umowy może nastąpić w następujących przypadkach:</w:t>
      </w:r>
    </w:p>
    <w:p w14:paraId="7DD06ACF" w14:textId="77777777" w:rsidR="003366E6" w:rsidRPr="003366E6" w:rsidRDefault="003366E6">
      <w:pPr>
        <w:numPr>
          <w:ilvl w:val="0"/>
          <w:numId w:val="3"/>
        </w:numPr>
        <w:spacing w:after="160"/>
        <w:ind w:left="851"/>
        <w:contextualSpacing/>
        <w:jc w:val="both"/>
        <w:rPr>
          <w:rFonts w:ascii="Lato" w:hAnsi="Lato"/>
        </w:rPr>
      </w:pPr>
      <w:r w:rsidRPr="003366E6">
        <w:rPr>
          <w:rFonts w:ascii="Lato" w:hAnsi="Lato"/>
        </w:rPr>
        <w:t>zaistnienia siły wyższej,</w:t>
      </w:r>
    </w:p>
    <w:p w14:paraId="653723B1" w14:textId="4B490F80" w:rsidR="000F4EA6" w:rsidRPr="000F4EA6" w:rsidRDefault="000F4EA6">
      <w:pPr>
        <w:numPr>
          <w:ilvl w:val="0"/>
          <w:numId w:val="3"/>
        </w:numPr>
        <w:spacing w:after="160"/>
        <w:ind w:left="851"/>
        <w:contextualSpacing/>
        <w:jc w:val="both"/>
        <w:rPr>
          <w:rFonts w:ascii="Lato" w:hAnsi="Lato"/>
        </w:rPr>
      </w:pPr>
      <w:r w:rsidRPr="000F4EA6">
        <w:rPr>
          <w:rFonts w:ascii="Lato" w:hAnsi="Lato"/>
        </w:rPr>
        <w:t>zmiany nazwy handlowej lub innego oznaczenia samochodów wskazanych w ofercie niepowodującej zmiany przedmiotu umowy,</w:t>
      </w:r>
    </w:p>
    <w:p w14:paraId="0F612BC0" w14:textId="40A4CB67" w:rsidR="000F4EA6" w:rsidRPr="000F4EA6" w:rsidRDefault="000F4EA6">
      <w:pPr>
        <w:numPr>
          <w:ilvl w:val="0"/>
          <w:numId w:val="3"/>
        </w:numPr>
        <w:spacing w:after="160"/>
        <w:ind w:left="851"/>
        <w:contextualSpacing/>
        <w:jc w:val="both"/>
        <w:rPr>
          <w:rFonts w:ascii="Lato" w:hAnsi="Lato"/>
        </w:rPr>
      </w:pPr>
      <w:r w:rsidRPr="000F4EA6">
        <w:rPr>
          <w:rFonts w:ascii="Lato" w:hAnsi="Lato"/>
        </w:rPr>
        <w:t>zmiana nazwy, adresu, statusu Wykonawcy lub Zamawiającego,</w:t>
      </w:r>
    </w:p>
    <w:p w14:paraId="1DD80E30" w14:textId="2111ECA1" w:rsidR="000F4EA6" w:rsidRPr="000F4EA6" w:rsidRDefault="000F4EA6">
      <w:pPr>
        <w:numPr>
          <w:ilvl w:val="0"/>
          <w:numId w:val="3"/>
        </w:numPr>
        <w:spacing w:after="160"/>
        <w:ind w:left="851"/>
        <w:contextualSpacing/>
        <w:jc w:val="both"/>
        <w:rPr>
          <w:rFonts w:ascii="Lato" w:hAnsi="Lato"/>
        </w:rPr>
      </w:pPr>
      <w:r w:rsidRPr="000F4EA6">
        <w:rPr>
          <w:rFonts w:ascii="Lato" w:hAnsi="Lato"/>
        </w:rPr>
        <w:t>zmiana podwykonawcy, przy pomocy którego Sprzedawca realizuje przedmiot Umowy, po uprzedniej akceptacji Zamawiającego,</w:t>
      </w:r>
    </w:p>
    <w:p w14:paraId="04A50C13" w14:textId="47AF93A3" w:rsidR="000F4EA6" w:rsidRPr="000F4EA6" w:rsidRDefault="000F4EA6">
      <w:pPr>
        <w:numPr>
          <w:ilvl w:val="0"/>
          <w:numId w:val="3"/>
        </w:numPr>
        <w:spacing w:after="160"/>
        <w:ind w:left="851"/>
        <w:contextualSpacing/>
        <w:jc w:val="both"/>
        <w:rPr>
          <w:rFonts w:ascii="Lato" w:hAnsi="Lato"/>
        </w:rPr>
      </w:pPr>
      <w:r w:rsidRPr="000F4EA6">
        <w:rPr>
          <w:rFonts w:ascii="Lato" w:hAnsi="Lato"/>
        </w:rPr>
        <w:t>zmiana terminu realizacji przedmiotu Umowy z uwagi na okoliczności wynikające z działania siły wyższej (rozumianej jako zdarzenie zewnętrzne, niemożliwe do przewidzenia, którego skutkom nie można było zapobiec) uniemożliwiających wykonanie przedmiotu umowy.</w:t>
      </w:r>
    </w:p>
    <w:p w14:paraId="3CA673CB" w14:textId="5FD9EE6F" w:rsidR="003366E6" w:rsidRPr="003366E6" w:rsidRDefault="000F4EA6">
      <w:pPr>
        <w:numPr>
          <w:ilvl w:val="0"/>
          <w:numId w:val="3"/>
        </w:numPr>
        <w:spacing w:after="160"/>
        <w:ind w:left="851"/>
        <w:contextualSpacing/>
        <w:jc w:val="both"/>
        <w:rPr>
          <w:rFonts w:ascii="Lato" w:hAnsi="Lato"/>
        </w:rPr>
      </w:pPr>
      <w:r w:rsidRPr="000F4EA6">
        <w:rPr>
          <w:rFonts w:ascii="Lato" w:hAnsi="Lato"/>
        </w:rPr>
        <w:t xml:space="preserve">zmiana wynagrodzenia w przypadku ustawowej zmiany stawki podatku od towaru i usług </w:t>
      </w:r>
      <w:r w:rsidR="00E9793C">
        <w:rPr>
          <w:rFonts w:ascii="Lato" w:hAnsi="Lato"/>
        </w:rPr>
        <w:br/>
      </w:r>
      <w:r w:rsidRPr="000F4EA6">
        <w:rPr>
          <w:rFonts w:ascii="Lato" w:hAnsi="Lato"/>
        </w:rPr>
        <w:t>w trakcie realizacji umowy – w zakresie dotyczącym niezrealizowanej części umowy. Wynagrodzenie (brutto) zostanie odpowiednio zmodyfikowane, wynagrodzenie netto nie może ulec podwyższeniu.</w:t>
      </w:r>
      <w:r w:rsidR="003366E6" w:rsidRPr="003366E6">
        <w:rPr>
          <w:rFonts w:ascii="Lato" w:hAnsi="Lato"/>
        </w:rPr>
        <w:t>.</w:t>
      </w:r>
    </w:p>
    <w:p w14:paraId="58B5065D" w14:textId="77777777" w:rsidR="003366E6" w:rsidRPr="003366E6" w:rsidRDefault="003366E6">
      <w:pPr>
        <w:numPr>
          <w:ilvl w:val="0"/>
          <w:numId w:val="2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3366E6">
        <w:rPr>
          <w:rFonts w:ascii="Lato" w:hAnsi="Lato"/>
          <w:bCs/>
        </w:rPr>
        <w:t>Warunki wprowadzenia zmiany do umowy:</w:t>
      </w:r>
    </w:p>
    <w:p w14:paraId="33C212E6" w14:textId="77777777" w:rsidR="003366E6" w:rsidRPr="003366E6" w:rsidRDefault="003366E6">
      <w:pPr>
        <w:numPr>
          <w:ilvl w:val="0"/>
          <w:numId w:val="4"/>
        </w:numPr>
        <w:spacing w:after="160"/>
        <w:ind w:left="851"/>
        <w:contextualSpacing/>
        <w:jc w:val="both"/>
        <w:rPr>
          <w:rFonts w:ascii="Lato" w:hAnsi="Lato"/>
        </w:rPr>
      </w:pPr>
      <w:r w:rsidRPr="003366E6">
        <w:rPr>
          <w:rFonts w:ascii="Lato" w:hAnsi="Lato"/>
        </w:rPr>
        <w:t>strona występująca o zmianę postanowień umowy zobowiązana jest do udokumentowania zaistnienia okoliczności, na które powołuje się wnioskując o dokonanie zmiany,</w:t>
      </w:r>
    </w:p>
    <w:p w14:paraId="375BD7B9" w14:textId="77777777" w:rsidR="003366E6" w:rsidRPr="003366E6" w:rsidRDefault="003366E6">
      <w:pPr>
        <w:numPr>
          <w:ilvl w:val="0"/>
          <w:numId w:val="4"/>
        </w:numPr>
        <w:spacing w:after="160"/>
        <w:ind w:left="851"/>
        <w:contextualSpacing/>
        <w:jc w:val="both"/>
        <w:rPr>
          <w:rFonts w:ascii="Lato" w:hAnsi="Lato"/>
        </w:rPr>
      </w:pPr>
      <w:r w:rsidRPr="003366E6">
        <w:rPr>
          <w:rFonts w:ascii="Lato" w:hAnsi="Lato"/>
        </w:rPr>
        <w:t>wniosek o zmianę postanowień umowy musi być wyrażony na piśmie,</w:t>
      </w:r>
    </w:p>
    <w:p w14:paraId="596FA9B3" w14:textId="77777777" w:rsidR="003366E6" w:rsidRPr="003366E6" w:rsidRDefault="003366E6">
      <w:pPr>
        <w:numPr>
          <w:ilvl w:val="0"/>
          <w:numId w:val="4"/>
        </w:numPr>
        <w:spacing w:after="160"/>
        <w:ind w:left="851"/>
        <w:contextualSpacing/>
        <w:jc w:val="both"/>
        <w:rPr>
          <w:rFonts w:ascii="Lato" w:hAnsi="Lato"/>
        </w:rPr>
      </w:pPr>
      <w:r w:rsidRPr="003366E6">
        <w:rPr>
          <w:rFonts w:ascii="Lato" w:hAnsi="Lato"/>
        </w:rPr>
        <w:t>zmiana umowy może nastąpić wyłącznie w formie pisemnego aneksu pod rygorem nieważności.</w:t>
      </w:r>
    </w:p>
    <w:p w14:paraId="4A138ABE" w14:textId="02A2CA5F" w:rsidR="00FC10E6" w:rsidRPr="00FC10E6" w:rsidRDefault="00FC10E6" w:rsidP="00E9793C">
      <w:pPr>
        <w:pStyle w:val="Default"/>
        <w:spacing w:line="276" w:lineRule="auto"/>
        <w:ind w:left="113"/>
        <w:jc w:val="center"/>
        <w:rPr>
          <w:rFonts w:ascii="Lato" w:hAnsi="Lato" w:cs="Arial"/>
        </w:rPr>
      </w:pPr>
      <w:bookmarkStart w:id="7" w:name="_Hlk176261186"/>
      <w:r w:rsidRPr="00FC10E6">
        <w:rPr>
          <w:rStyle w:val="Tekstpodstawowy9"/>
          <w:rFonts w:ascii="Lato" w:hAnsi="Lato"/>
          <w:b/>
          <w:bCs/>
          <w:color w:val="auto"/>
          <w:sz w:val="22"/>
          <w:szCs w:val="22"/>
        </w:rPr>
        <w:t xml:space="preserve">§ </w:t>
      </w:r>
      <w:r w:rsidR="008A2855">
        <w:rPr>
          <w:rStyle w:val="Tekstpodstawowy9"/>
          <w:rFonts w:ascii="Lato" w:hAnsi="Lato"/>
          <w:b/>
          <w:bCs/>
          <w:color w:val="auto"/>
          <w:sz w:val="22"/>
          <w:szCs w:val="22"/>
        </w:rPr>
        <w:t>11</w:t>
      </w:r>
    </w:p>
    <w:p w14:paraId="6ABE6DE4" w14:textId="77777777" w:rsidR="00FC10E6" w:rsidRPr="00FC10E6" w:rsidRDefault="00FC10E6" w:rsidP="00E9793C">
      <w:pPr>
        <w:pStyle w:val="Default"/>
        <w:spacing w:line="276" w:lineRule="auto"/>
        <w:ind w:left="113"/>
        <w:jc w:val="center"/>
        <w:rPr>
          <w:rFonts w:ascii="Lato" w:hAnsi="Lato" w:cs="Arial"/>
        </w:rPr>
      </w:pPr>
      <w:r w:rsidRPr="00FC10E6">
        <w:rPr>
          <w:rStyle w:val="Tekstpodstawowy9"/>
          <w:rFonts w:ascii="Lato" w:hAnsi="Lato"/>
          <w:b/>
          <w:bCs/>
          <w:color w:val="auto"/>
          <w:sz w:val="22"/>
          <w:szCs w:val="22"/>
        </w:rPr>
        <w:t>Sposób porozumiewania</w:t>
      </w:r>
    </w:p>
    <w:bookmarkEnd w:id="7"/>
    <w:p w14:paraId="268ABFFC" w14:textId="77777777" w:rsidR="00FC10E6" w:rsidRPr="00FC10E6" w:rsidRDefault="00FC10E6" w:rsidP="00E9793C">
      <w:pPr>
        <w:pStyle w:val="Default"/>
        <w:spacing w:after="21" w:line="276" w:lineRule="auto"/>
        <w:ind w:left="284"/>
        <w:jc w:val="both"/>
        <w:rPr>
          <w:rFonts w:ascii="Lato" w:hAnsi="Lato" w:cs="Arial"/>
          <w:color w:val="auto"/>
          <w:sz w:val="22"/>
          <w:szCs w:val="22"/>
        </w:rPr>
      </w:pPr>
    </w:p>
    <w:p w14:paraId="33F3FF90" w14:textId="77777777" w:rsidR="00FC10E6" w:rsidRPr="00FC10E6" w:rsidRDefault="00FC10E6">
      <w:pPr>
        <w:numPr>
          <w:ilvl w:val="0"/>
          <w:numId w:val="19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FC10E6">
        <w:rPr>
          <w:rFonts w:ascii="Lato" w:hAnsi="Lato"/>
          <w:bCs/>
        </w:rPr>
        <w:t xml:space="preserve">Przedstawicielami Zamawiającego upoważnionymi do koordynowania spraw związanych </w:t>
      </w:r>
      <w:r w:rsidRPr="00FC10E6">
        <w:rPr>
          <w:rFonts w:ascii="Lato" w:hAnsi="Lato"/>
          <w:bCs/>
        </w:rPr>
        <w:br/>
        <w:t>z realizacją umowy jest: …………………………………………… , e-mail, tel. ………………………..</w:t>
      </w:r>
    </w:p>
    <w:p w14:paraId="32A0090F" w14:textId="77777777" w:rsidR="00FC10E6" w:rsidRDefault="00FC10E6">
      <w:pPr>
        <w:numPr>
          <w:ilvl w:val="0"/>
          <w:numId w:val="19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FC10E6">
        <w:rPr>
          <w:rFonts w:ascii="Lato" w:hAnsi="Lato"/>
          <w:bCs/>
        </w:rPr>
        <w:t xml:space="preserve">Przedstawicielem Wykonawcy upoważnionym do koordynowania spraw związanych </w:t>
      </w:r>
      <w:r w:rsidRPr="00FC10E6">
        <w:rPr>
          <w:rFonts w:ascii="Lato" w:hAnsi="Lato"/>
          <w:bCs/>
        </w:rPr>
        <w:br/>
        <w:t>z realizacją umowy jest …………………………………………. e-mail, tel.  ………………………..</w:t>
      </w:r>
    </w:p>
    <w:p w14:paraId="61A46DBF" w14:textId="38FD2570" w:rsidR="00C43208" w:rsidRPr="00FC10E6" w:rsidRDefault="00C43208">
      <w:pPr>
        <w:numPr>
          <w:ilvl w:val="0"/>
          <w:numId w:val="19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C43208">
        <w:rPr>
          <w:rFonts w:ascii="Lato" w:hAnsi="Lato"/>
          <w:bCs/>
        </w:rPr>
        <w:t>Strony oświadczają, iż osoby, o których mowa w ust. 1 i 2, są upoważnione przez Strony do dokonywania czynności związanych z realizacją Umowy, nie są natomiast uprawnione do zmiany Umowy. Zmiana lub uzupełnienie osób do reprezentacji nie stanowi zmiany Umowy i wymaga jedynie pisemnego oświadczenia złożonego drugiej Stronie.</w:t>
      </w:r>
    </w:p>
    <w:p w14:paraId="1D0312A4" w14:textId="6436C335" w:rsidR="003366E6" w:rsidRPr="003366E6" w:rsidRDefault="003366E6" w:rsidP="00E9793C">
      <w:pPr>
        <w:spacing w:after="160"/>
        <w:ind w:left="567"/>
        <w:contextualSpacing/>
        <w:jc w:val="center"/>
        <w:rPr>
          <w:rFonts w:ascii="Lato" w:hAnsi="Lato"/>
          <w:b/>
          <w:bCs/>
        </w:rPr>
      </w:pPr>
      <w:r w:rsidRPr="003366E6">
        <w:rPr>
          <w:rFonts w:ascii="Lato" w:hAnsi="Lato"/>
          <w:b/>
          <w:bCs/>
        </w:rPr>
        <w:t>§</w:t>
      </w:r>
      <w:r w:rsidR="00001DDB">
        <w:rPr>
          <w:rFonts w:ascii="Lato" w:hAnsi="Lato"/>
          <w:b/>
          <w:bCs/>
        </w:rPr>
        <w:t xml:space="preserve"> </w:t>
      </w:r>
      <w:r w:rsidR="008A2855">
        <w:rPr>
          <w:rFonts w:ascii="Lato" w:hAnsi="Lato"/>
          <w:b/>
          <w:bCs/>
        </w:rPr>
        <w:t>12</w:t>
      </w:r>
    </w:p>
    <w:p w14:paraId="19EED614" w14:textId="306CC2FE" w:rsidR="003366E6" w:rsidRPr="003366E6" w:rsidRDefault="003366E6" w:rsidP="00E9793C">
      <w:pPr>
        <w:spacing w:after="160"/>
        <w:contextualSpacing/>
        <w:jc w:val="center"/>
        <w:rPr>
          <w:rFonts w:ascii="Lato" w:hAnsi="Lato"/>
          <w:b/>
          <w:bCs/>
        </w:rPr>
      </w:pPr>
      <w:r w:rsidRPr="003366E6">
        <w:rPr>
          <w:rFonts w:ascii="Lato" w:hAnsi="Lato"/>
          <w:b/>
          <w:bCs/>
        </w:rPr>
        <w:t xml:space="preserve">Klauzula </w:t>
      </w:r>
      <w:r w:rsidR="000F4EA6">
        <w:rPr>
          <w:rFonts w:ascii="Lato" w:hAnsi="Lato"/>
          <w:b/>
          <w:bCs/>
        </w:rPr>
        <w:t>RODO</w:t>
      </w:r>
    </w:p>
    <w:p w14:paraId="7A976F17" w14:textId="77777777" w:rsidR="003366E6" w:rsidRPr="003366E6" w:rsidRDefault="003366E6" w:rsidP="00E9793C">
      <w:pPr>
        <w:spacing w:after="0"/>
        <w:contextualSpacing/>
        <w:jc w:val="both"/>
        <w:rPr>
          <w:rFonts w:ascii="Lato" w:hAnsi="Lato"/>
          <w:b/>
        </w:rPr>
      </w:pPr>
    </w:p>
    <w:p w14:paraId="1E8DBD8B" w14:textId="77777777" w:rsidR="003366E6" w:rsidRPr="000F4EA6" w:rsidRDefault="003366E6">
      <w:pPr>
        <w:numPr>
          <w:ilvl w:val="0"/>
          <w:numId w:val="23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Dz. Urz. UE L 119/1, Narwiański Park Narodowy Informuje, iż:</w:t>
      </w:r>
    </w:p>
    <w:p w14:paraId="60D34819" w14:textId="77777777" w:rsidR="000F4EA6" w:rsidRPr="0043756A" w:rsidRDefault="000F4EA6">
      <w:pPr>
        <w:numPr>
          <w:ilvl w:val="0"/>
          <w:numId w:val="15"/>
        </w:numPr>
        <w:suppressAutoHyphens/>
        <w:spacing w:after="0"/>
        <w:ind w:left="1134"/>
        <w:jc w:val="both"/>
        <w:rPr>
          <w:rFonts w:ascii="Lato" w:eastAsia="Times New Roman" w:hAnsi="Lato" w:cstheme="majorHAnsi"/>
        </w:rPr>
      </w:pPr>
      <w:r w:rsidRPr="0043756A">
        <w:rPr>
          <w:rFonts w:ascii="Lato" w:hAnsi="Lato" w:cstheme="majorHAnsi"/>
        </w:rPr>
        <w:t>Administratorem Pani/Pana danych osobowych jest Narwiański Park Narodowy, Kurowo 10, 18-204 Kobylin Borzymy, adres e-mail: npn@npn.pl i pod nr telefonu 663 103 109, reprezentowany przez Dyrektora Parku,</w:t>
      </w:r>
    </w:p>
    <w:p w14:paraId="2481CD10" w14:textId="77777777" w:rsidR="000F4EA6" w:rsidRPr="0043756A" w:rsidRDefault="000F4EA6">
      <w:pPr>
        <w:numPr>
          <w:ilvl w:val="0"/>
          <w:numId w:val="15"/>
        </w:numPr>
        <w:suppressAutoHyphens/>
        <w:spacing w:before="57" w:after="57"/>
        <w:ind w:left="1134"/>
        <w:jc w:val="both"/>
        <w:rPr>
          <w:rFonts w:ascii="Lato" w:eastAsia="Times New Roman" w:hAnsi="Lato" w:cstheme="majorHAnsi"/>
          <w:sz w:val="24"/>
          <w:szCs w:val="24"/>
        </w:rPr>
      </w:pPr>
      <w:r w:rsidRPr="0043756A">
        <w:rPr>
          <w:rFonts w:ascii="Lato" w:hAnsi="Lato" w:cstheme="majorHAnsi"/>
        </w:rPr>
        <w:t xml:space="preserve">Kontakt z Inspektorem Ochrony Danych można uzyskać pod adresem: Narwiański Park Narodowy, Kurowo 10, 18-204 Kobylin Borzymy, e-mail: </w:t>
      </w:r>
      <w:hyperlink r:id="rId8">
        <w:r w:rsidRPr="0043756A">
          <w:rPr>
            <w:rFonts w:ascii="Lato" w:hAnsi="Lato" w:cstheme="majorHAnsi"/>
            <w:u w:val="single"/>
          </w:rPr>
          <w:t>iod@npn.pl</w:t>
        </w:r>
      </w:hyperlink>
      <w:r w:rsidRPr="0043756A">
        <w:rPr>
          <w:rFonts w:ascii="Lato" w:hAnsi="Lato" w:cstheme="majorHAnsi"/>
        </w:rPr>
        <w:t xml:space="preserve">, </w:t>
      </w:r>
      <w:r w:rsidRPr="0043756A">
        <w:rPr>
          <w:rFonts w:ascii="Lato" w:hAnsi="Lato" w:cstheme="majorHAnsi"/>
        </w:rPr>
        <w:br/>
        <w:t>nr telefonu 505 906 567,</w:t>
      </w:r>
    </w:p>
    <w:p w14:paraId="22A49A75" w14:textId="0DF4A794" w:rsidR="000F4EA6" w:rsidRPr="0043756A" w:rsidRDefault="000F4EA6">
      <w:pPr>
        <w:numPr>
          <w:ilvl w:val="0"/>
          <w:numId w:val="15"/>
        </w:numPr>
        <w:suppressAutoHyphens/>
        <w:spacing w:before="57" w:after="57"/>
        <w:ind w:left="1134"/>
        <w:jc w:val="both"/>
        <w:rPr>
          <w:rFonts w:ascii="Lato" w:eastAsia="Times New Roman" w:hAnsi="Lato" w:cstheme="majorHAnsi"/>
        </w:rPr>
      </w:pPr>
      <w:r w:rsidRPr="0043756A">
        <w:rPr>
          <w:rFonts w:ascii="Lato" w:hAnsi="Lato" w:cstheme="majorHAnsi"/>
        </w:rPr>
        <w:t xml:space="preserve">Pani/Pana dane osobowe przetwarzane będą na podstawie art. 6 ust. 1 lit c) RODO </w:t>
      </w:r>
      <w:r w:rsidR="00E9793C">
        <w:rPr>
          <w:rFonts w:ascii="Lato" w:hAnsi="Lato" w:cstheme="majorHAnsi"/>
        </w:rPr>
        <w:br/>
      </w:r>
      <w:r w:rsidRPr="0043756A">
        <w:rPr>
          <w:rFonts w:ascii="Lato" w:hAnsi="Lato" w:cstheme="majorHAnsi"/>
        </w:rPr>
        <w:t xml:space="preserve">w celu prowadzenia przedmiotowego postępowania o udzielenie zamówienia publicznego oraz jego rozstrzygnięcia, jak również zawarcia umowy w sprawie zamówienia publicznego oraz jej realizacji, a także udokumentowania postępowania </w:t>
      </w:r>
      <w:r w:rsidR="00E9793C">
        <w:rPr>
          <w:rFonts w:ascii="Lato" w:hAnsi="Lato" w:cstheme="majorHAnsi"/>
        </w:rPr>
        <w:br/>
      </w:r>
      <w:r w:rsidRPr="0043756A">
        <w:rPr>
          <w:rFonts w:ascii="Lato" w:hAnsi="Lato" w:cstheme="majorHAnsi"/>
        </w:rPr>
        <w:t>o udzielenie zamówienia publicznego i jego archiwizacji,</w:t>
      </w:r>
    </w:p>
    <w:p w14:paraId="1FC64476" w14:textId="77777777" w:rsidR="000F4EA6" w:rsidRPr="0043756A" w:rsidRDefault="000F4EA6">
      <w:pPr>
        <w:numPr>
          <w:ilvl w:val="0"/>
          <w:numId w:val="15"/>
        </w:numPr>
        <w:suppressAutoHyphens/>
        <w:spacing w:before="57" w:after="57"/>
        <w:ind w:left="1134"/>
        <w:jc w:val="both"/>
        <w:rPr>
          <w:rFonts w:ascii="Lato" w:eastAsia="Times New Roman" w:hAnsi="Lato" w:cstheme="majorHAnsi"/>
        </w:rPr>
      </w:pPr>
      <w:r w:rsidRPr="0043756A">
        <w:rPr>
          <w:rFonts w:ascii="Lato" w:hAnsi="Lato" w:cstheme="majorHAnsi"/>
        </w:rPr>
        <w:t xml:space="preserve">Odbiorcami Pani/Pana danych osobowych będą osoby lub podmioty, którym udostępniona zostanie dokumentacja postępowania na podstawie art. 74 Ustawy </w:t>
      </w:r>
      <w:r w:rsidRPr="0043756A">
        <w:rPr>
          <w:rFonts w:ascii="Lato" w:hAnsi="Lato" w:cstheme="majorHAnsi"/>
        </w:rPr>
        <w:br/>
        <w:t xml:space="preserve">z dnia 11 września 2019 roku Prawo zamówień publicznych, </w:t>
      </w:r>
    </w:p>
    <w:p w14:paraId="143D2110" w14:textId="77777777" w:rsidR="000F4EA6" w:rsidRPr="0043756A" w:rsidRDefault="000F4EA6">
      <w:pPr>
        <w:numPr>
          <w:ilvl w:val="0"/>
          <w:numId w:val="15"/>
        </w:numPr>
        <w:suppressAutoHyphens/>
        <w:spacing w:before="57" w:after="57"/>
        <w:ind w:left="1134"/>
        <w:jc w:val="both"/>
        <w:rPr>
          <w:rFonts w:ascii="Lato" w:eastAsia="Times New Roman" w:hAnsi="Lato" w:cstheme="majorHAnsi"/>
        </w:rPr>
      </w:pPr>
      <w:r w:rsidRPr="0043756A">
        <w:rPr>
          <w:rFonts w:ascii="Lato" w:hAnsi="Lato" w:cstheme="majorHAnsi"/>
        </w:rPr>
        <w:t>Dane osobowe będą przechowywane u Administratora przez okres realizacji zadania, jak również przy dopełnieniu obowiązków sprawozdawczych, kontrolnych i archiwalnych – przechowywane przez okres 5 lat,</w:t>
      </w:r>
    </w:p>
    <w:p w14:paraId="082A0D27" w14:textId="77777777" w:rsidR="000F4EA6" w:rsidRPr="0043756A" w:rsidRDefault="000F4EA6">
      <w:pPr>
        <w:numPr>
          <w:ilvl w:val="0"/>
          <w:numId w:val="15"/>
        </w:numPr>
        <w:suppressAutoHyphens/>
        <w:spacing w:before="57" w:after="57"/>
        <w:ind w:left="1134"/>
        <w:jc w:val="both"/>
        <w:rPr>
          <w:rFonts w:ascii="Lato" w:eastAsia="Times New Roman" w:hAnsi="Lato" w:cstheme="majorHAnsi"/>
        </w:rPr>
      </w:pPr>
      <w:r w:rsidRPr="0043756A">
        <w:rPr>
          <w:rFonts w:ascii="Lato" w:hAnsi="Lato" w:cstheme="majorHAnsi"/>
        </w:rPr>
        <w:t xml:space="preserve">Obowiązek podania przez Panią/Pana danych osobowych bezpośrednio Pani/Pana dotyczących jest wymogiem ustawowym określonym w przepisach Ustawy Prawo Zamówień Publicznych (ustawa </w:t>
      </w:r>
      <w:proofErr w:type="spellStart"/>
      <w:r w:rsidRPr="0043756A">
        <w:rPr>
          <w:rFonts w:ascii="Lato" w:hAnsi="Lato" w:cstheme="majorHAnsi"/>
        </w:rPr>
        <w:t>Pzp</w:t>
      </w:r>
      <w:proofErr w:type="spellEnd"/>
      <w:r w:rsidRPr="0043756A">
        <w:rPr>
          <w:rFonts w:ascii="Lato" w:hAnsi="Lato" w:cstheme="majorHAnsi"/>
        </w:rPr>
        <w:t xml:space="preserve">), związanym z udziałem w postępowaniu </w:t>
      </w:r>
      <w:r w:rsidRPr="0043756A">
        <w:rPr>
          <w:rFonts w:ascii="Lato" w:hAnsi="Lato" w:cstheme="majorHAnsi"/>
        </w:rPr>
        <w:br/>
        <w:t xml:space="preserve">o udzielenie zamówienia publicznego; konsekwencje niepodania określonych danych wynikają z ustawy </w:t>
      </w:r>
      <w:proofErr w:type="spellStart"/>
      <w:r w:rsidRPr="0043756A">
        <w:rPr>
          <w:rFonts w:ascii="Lato" w:hAnsi="Lato" w:cstheme="majorHAnsi"/>
        </w:rPr>
        <w:t>Pzp</w:t>
      </w:r>
      <w:proofErr w:type="spellEnd"/>
      <w:r w:rsidRPr="0043756A">
        <w:rPr>
          <w:rFonts w:ascii="Lato" w:hAnsi="Lato" w:cstheme="majorHAnsi"/>
        </w:rPr>
        <w:t>,</w:t>
      </w:r>
    </w:p>
    <w:p w14:paraId="50473655" w14:textId="77777777" w:rsidR="000F4EA6" w:rsidRPr="0043756A" w:rsidRDefault="000F4EA6">
      <w:pPr>
        <w:numPr>
          <w:ilvl w:val="0"/>
          <w:numId w:val="15"/>
        </w:numPr>
        <w:suppressAutoHyphens/>
        <w:spacing w:before="57" w:after="57"/>
        <w:ind w:left="1134"/>
        <w:jc w:val="both"/>
        <w:rPr>
          <w:rFonts w:ascii="Lato" w:eastAsia="Times New Roman" w:hAnsi="Lato" w:cstheme="majorHAnsi"/>
        </w:rPr>
      </w:pPr>
      <w:r w:rsidRPr="0043756A">
        <w:rPr>
          <w:rFonts w:ascii="Lato" w:hAnsi="Lato" w:cstheme="majorHAnsi"/>
        </w:rPr>
        <w:t>Podanie danych osobowych jest dobrowolne, ale konieczne do:</w:t>
      </w:r>
    </w:p>
    <w:p w14:paraId="56FC3850" w14:textId="77777777" w:rsidR="000F4EA6" w:rsidRPr="0043756A" w:rsidRDefault="000F4EA6">
      <w:pPr>
        <w:numPr>
          <w:ilvl w:val="0"/>
          <w:numId w:val="16"/>
        </w:numPr>
        <w:suppressAutoHyphens/>
        <w:spacing w:before="57" w:after="57"/>
        <w:ind w:left="1418"/>
        <w:jc w:val="both"/>
        <w:rPr>
          <w:rFonts w:ascii="Lato" w:eastAsia="Times New Roman" w:hAnsi="Lato" w:cstheme="majorHAnsi"/>
        </w:rPr>
      </w:pPr>
      <w:r w:rsidRPr="0043756A">
        <w:rPr>
          <w:rFonts w:ascii="Lato" w:eastAsia="Times New Roman" w:hAnsi="Lato" w:cstheme="majorHAnsi"/>
        </w:rPr>
        <w:t>udziału w postępowaniu o udzielenie zamówienia publicznego,</w:t>
      </w:r>
    </w:p>
    <w:p w14:paraId="2509424F" w14:textId="77777777" w:rsidR="000F4EA6" w:rsidRPr="0043756A" w:rsidRDefault="000F4EA6">
      <w:pPr>
        <w:numPr>
          <w:ilvl w:val="0"/>
          <w:numId w:val="16"/>
        </w:numPr>
        <w:suppressAutoHyphens/>
        <w:spacing w:before="57" w:after="57"/>
        <w:ind w:left="1418"/>
        <w:jc w:val="both"/>
        <w:rPr>
          <w:rFonts w:ascii="Lato" w:eastAsia="Times New Roman" w:hAnsi="Lato" w:cstheme="majorHAnsi"/>
        </w:rPr>
      </w:pPr>
      <w:r w:rsidRPr="0043756A">
        <w:rPr>
          <w:rFonts w:ascii="Lato" w:eastAsia="Times New Roman" w:hAnsi="Lato" w:cstheme="majorHAnsi"/>
        </w:rPr>
        <w:t>wykonania przez Zamawiającego czynności związanych z badaniem i oceną oferty,</w:t>
      </w:r>
    </w:p>
    <w:p w14:paraId="6F41A418" w14:textId="77777777" w:rsidR="000F4EA6" w:rsidRPr="0043756A" w:rsidRDefault="000F4EA6">
      <w:pPr>
        <w:numPr>
          <w:ilvl w:val="0"/>
          <w:numId w:val="16"/>
        </w:numPr>
        <w:suppressAutoHyphens/>
        <w:spacing w:before="57" w:after="57"/>
        <w:ind w:left="1418"/>
        <w:jc w:val="both"/>
        <w:rPr>
          <w:rFonts w:ascii="Lato" w:eastAsia="Times New Roman" w:hAnsi="Lato" w:cstheme="majorHAnsi"/>
        </w:rPr>
      </w:pPr>
      <w:r w:rsidRPr="0043756A">
        <w:rPr>
          <w:rFonts w:ascii="Lato" w:eastAsia="Times New Roman" w:hAnsi="Lato" w:cstheme="majorHAnsi"/>
        </w:rPr>
        <w:t>udostępnienia przez Zamawiającego informacji o wynikach postępowania,</w:t>
      </w:r>
    </w:p>
    <w:p w14:paraId="44410CED" w14:textId="77777777" w:rsidR="000F4EA6" w:rsidRPr="0043756A" w:rsidRDefault="000F4EA6">
      <w:pPr>
        <w:numPr>
          <w:ilvl w:val="0"/>
          <w:numId w:val="16"/>
        </w:numPr>
        <w:suppressAutoHyphens/>
        <w:spacing w:before="57" w:after="57"/>
        <w:ind w:left="1418"/>
        <w:jc w:val="both"/>
        <w:rPr>
          <w:rFonts w:ascii="Lato" w:eastAsia="Times New Roman" w:hAnsi="Lato" w:cstheme="majorHAnsi"/>
        </w:rPr>
      </w:pPr>
      <w:r w:rsidRPr="0043756A">
        <w:rPr>
          <w:rFonts w:ascii="Lato" w:hAnsi="Lato" w:cstheme="majorHAnsi"/>
        </w:rPr>
        <w:t>dane osobowe nie są przekazywane do państw trzecich lub organizacji międzynarodowych.</w:t>
      </w:r>
    </w:p>
    <w:p w14:paraId="0E99C2A2" w14:textId="77777777" w:rsidR="000F4EA6" w:rsidRPr="0043756A" w:rsidRDefault="000F4EA6">
      <w:pPr>
        <w:numPr>
          <w:ilvl w:val="0"/>
          <w:numId w:val="15"/>
        </w:numPr>
        <w:suppressAutoHyphens/>
        <w:spacing w:before="57" w:after="57"/>
        <w:ind w:left="1134"/>
        <w:jc w:val="both"/>
        <w:rPr>
          <w:rFonts w:ascii="Lato" w:eastAsia="Times New Roman" w:hAnsi="Lato" w:cstheme="majorHAnsi"/>
        </w:rPr>
      </w:pPr>
      <w:r w:rsidRPr="0043756A">
        <w:rPr>
          <w:rFonts w:ascii="Lato" w:hAnsi="Lato" w:cstheme="majorHAnsi"/>
        </w:rPr>
        <w:lastRenderedPageBreak/>
        <w:t>Dane osobowe, których Administratorem jest Narwiański Park Narodowy, nie są przetwarzane w sposób zautomatyzowany i nie są profilowane.</w:t>
      </w:r>
    </w:p>
    <w:p w14:paraId="3BCC6EDC" w14:textId="77777777" w:rsidR="000F4EA6" w:rsidRPr="0043756A" w:rsidRDefault="000F4EA6">
      <w:pPr>
        <w:numPr>
          <w:ilvl w:val="0"/>
          <w:numId w:val="15"/>
        </w:numPr>
        <w:suppressAutoHyphens/>
        <w:spacing w:before="57" w:after="57"/>
        <w:ind w:left="1134"/>
        <w:jc w:val="both"/>
        <w:rPr>
          <w:rFonts w:ascii="Lato" w:eastAsia="Times New Roman" w:hAnsi="Lato" w:cstheme="majorHAnsi"/>
        </w:rPr>
      </w:pPr>
      <w:r w:rsidRPr="0043756A">
        <w:rPr>
          <w:rFonts w:ascii="Lato" w:hAnsi="Lato" w:cstheme="majorHAnsi"/>
        </w:rPr>
        <w:t>Posiada Pani/Pan:</w:t>
      </w:r>
    </w:p>
    <w:p w14:paraId="2CC5B5A1" w14:textId="77777777" w:rsidR="000F4EA6" w:rsidRPr="0043756A" w:rsidRDefault="000F4EA6">
      <w:pPr>
        <w:numPr>
          <w:ilvl w:val="0"/>
          <w:numId w:val="17"/>
        </w:numPr>
        <w:tabs>
          <w:tab w:val="left" w:pos="1418"/>
        </w:tabs>
        <w:suppressAutoHyphens/>
        <w:spacing w:before="57" w:after="57"/>
        <w:ind w:left="1418"/>
        <w:jc w:val="both"/>
        <w:rPr>
          <w:rFonts w:ascii="Lato" w:eastAsia="Times New Roman" w:hAnsi="Lato" w:cstheme="majorHAnsi"/>
        </w:rPr>
      </w:pPr>
      <w:r w:rsidRPr="0043756A">
        <w:rPr>
          <w:rFonts w:ascii="Lato" w:eastAsia="Times New Roman" w:hAnsi="Lato" w:cstheme="majorHAnsi"/>
        </w:rPr>
        <w:t>prawo dostępu do danych osobowych Pani/Pana dotyczących (na podstawie art.15 rozporządzenia RODO);</w:t>
      </w:r>
    </w:p>
    <w:p w14:paraId="37D5B4CF" w14:textId="77777777" w:rsidR="000F4EA6" w:rsidRPr="0043756A" w:rsidRDefault="000F4EA6">
      <w:pPr>
        <w:numPr>
          <w:ilvl w:val="0"/>
          <w:numId w:val="17"/>
        </w:numPr>
        <w:tabs>
          <w:tab w:val="left" w:pos="1418"/>
        </w:tabs>
        <w:suppressAutoHyphens/>
        <w:spacing w:before="57" w:after="57"/>
        <w:ind w:left="1418"/>
        <w:jc w:val="both"/>
        <w:rPr>
          <w:rFonts w:ascii="Lato" w:eastAsia="Times New Roman" w:hAnsi="Lato" w:cstheme="majorHAnsi"/>
        </w:rPr>
      </w:pPr>
      <w:r w:rsidRPr="0043756A">
        <w:rPr>
          <w:rFonts w:ascii="Lato" w:eastAsia="Times New Roman" w:hAnsi="Lato" w:cstheme="majorHAnsi"/>
        </w:rPr>
        <w:t xml:space="preserve">prawo do sprostowania Pani/Pana danych osobowych (na podstawie art. 16 rozporządzenia RODO) – skorzystanie z prawa do sprostowania nie może skutkować zmianą wyniku postępowania o udzielenie zamówienia publicznego ani zmianą postanowień umowy w zakresie niezgodnym z ustawą </w:t>
      </w:r>
      <w:proofErr w:type="spellStart"/>
      <w:r w:rsidRPr="0043756A">
        <w:rPr>
          <w:rFonts w:ascii="Lato" w:eastAsia="Times New Roman" w:hAnsi="Lato" w:cstheme="majorHAnsi"/>
        </w:rPr>
        <w:t>Pzp</w:t>
      </w:r>
      <w:proofErr w:type="spellEnd"/>
      <w:r w:rsidRPr="0043756A">
        <w:rPr>
          <w:rFonts w:ascii="Lato" w:eastAsia="Times New Roman" w:hAnsi="Lato" w:cstheme="majorHAnsi"/>
        </w:rPr>
        <w:t>;</w:t>
      </w:r>
    </w:p>
    <w:p w14:paraId="1C864271" w14:textId="77777777" w:rsidR="000F4EA6" w:rsidRPr="0043756A" w:rsidRDefault="000F4EA6">
      <w:pPr>
        <w:numPr>
          <w:ilvl w:val="0"/>
          <w:numId w:val="17"/>
        </w:numPr>
        <w:tabs>
          <w:tab w:val="left" w:pos="1418"/>
        </w:tabs>
        <w:suppressAutoHyphens/>
        <w:spacing w:before="57" w:after="57"/>
        <w:ind w:left="1418"/>
        <w:jc w:val="both"/>
        <w:rPr>
          <w:rFonts w:ascii="Lato" w:eastAsia="Times New Roman" w:hAnsi="Lato" w:cstheme="majorHAnsi"/>
        </w:rPr>
      </w:pPr>
      <w:r w:rsidRPr="0043756A">
        <w:rPr>
          <w:rFonts w:ascii="Lato" w:eastAsia="Times New Roman" w:hAnsi="Lato" w:cstheme="majorHAnsi"/>
        </w:rPr>
        <w:t>prawo żądania od administratora ograniczenia przetwarzania danych osobowych (na podstawie art. 18 ust. 2 rozporządzenia RODO – prawo do ograniczenia przetwarzania nie ogranicza przetwarzania danych osobowych do czasu zakończenia postępowania, o którym mowa w lit. C;</w:t>
      </w:r>
    </w:p>
    <w:p w14:paraId="65AFA956" w14:textId="77777777" w:rsidR="000F4EA6" w:rsidRPr="0043756A" w:rsidRDefault="000F4EA6">
      <w:pPr>
        <w:numPr>
          <w:ilvl w:val="0"/>
          <w:numId w:val="17"/>
        </w:numPr>
        <w:tabs>
          <w:tab w:val="left" w:pos="1418"/>
        </w:tabs>
        <w:suppressAutoHyphens/>
        <w:spacing w:before="57" w:after="57"/>
        <w:ind w:left="1418"/>
        <w:jc w:val="both"/>
        <w:rPr>
          <w:rFonts w:ascii="Lato" w:eastAsia="Times New Roman" w:hAnsi="Lato" w:cstheme="majorHAnsi"/>
        </w:rPr>
      </w:pPr>
      <w:r w:rsidRPr="0043756A">
        <w:rPr>
          <w:rFonts w:ascii="Lato" w:eastAsia="Times New Roman" w:hAnsi="Lato" w:cstheme="majorHAnsi"/>
        </w:rPr>
        <w:t>prawo do wniesienia skargi do Prezesa Urzędu Ochrony Danych Osobowych, gdy uzna Pani/Pan, że przetwarzanie danych osobowych Pani/Pana dotyczących narusza przepisy rozporządzenia RODO;</w:t>
      </w:r>
    </w:p>
    <w:p w14:paraId="1F00429A" w14:textId="77777777" w:rsidR="000F4EA6" w:rsidRPr="0043756A" w:rsidRDefault="000F4EA6">
      <w:pPr>
        <w:numPr>
          <w:ilvl w:val="0"/>
          <w:numId w:val="15"/>
        </w:numPr>
        <w:suppressAutoHyphens/>
        <w:spacing w:before="57" w:after="57"/>
        <w:ind w:left="1134"/>
        <w:jc w:val="both"/>
        <w:rPr>
          <w:rFonts w:ascii="Lato" w:eastAsia="Times New Roman" w:hAnsi="Lato" w:cstheme="majorHAnsi"/>
        </w:rPr>
      </w:pPr>
      <w:r w:rsidRPr="0043756A">
        <w:rPr>
          <w:rFonts w:ascii="Lato" w:hAnsi="Lato" w:cstheme="majorHAnsi"/>
        </w:rPr>
        <w:t>Nie przysługuje Pani/Panu:</w:t>
      </w:r>
    </w:p>
    <w:p w14:paraId="6807D92C" w14:textId="77777777" w:rsidR="000F4EA6" w:rsidRPr="0043756A" w:rsidRDefault="000F4EA6">
      <w:pPr>
        <w:numPr>
          <w:ilvl w:val="0"/>
          <w:numId w:val="18"/>
        </w:numPr>
        <w:suppressAutoHyphens/>
        <w:spacing w:before="57" w:after="57"/>
        <w:ind w:left="1418"/>
        <w:jc w:val="both"/>
        <w:rPr>
          <w:rFonts w:ascii="Lato" w:eastAsia="Times New Roman" w:hAnsi="Lato" w:cstheme="majorHAnsi"/>
        </w:rPr>
      </w:pPr>
      <w:r w:rsidRPr="0043756A">
        <w:rPr>
          <w:rFonts w:ascii="Lato" w:eastAsia="Times New Roman" w:hAnsi="Lato" w:cstheme="majorHAnsi"/>
        </w:rPr>
        <w:t>prawo do usunięcia danych osobowych (w związku z art. 17 ust. 3 lit. B, d lub e rozporządzenia RODO);</w:t>
      </w:r>
    </w:p>
    <w:p w14:paraId="102354EA" w14:textId="77777777" w:rsidR="000F4EA6" w:rsidRPr="0043756A" w:rsidRDefault="000F4EA6">
      <w:pPr>
        <w:numPr>
          <w:ilvl w:val="0"/>
          <w:numId w:val="18"/>
        </w:numPr>
        <w:suppressAutoHyphens/>
        <w:spacing w:before="57" w:after="57"/>
        <w:ind w:left="1418"/>
        <w:jc w:val="both"/>
        <w:rPr>
          <w:rFonts w:ascii="Lato" w:eastAsia="Times New Roman" w:hAnsi="Lato" w:cstheme="majorHAnsi"/>
        </w:rPr>
      </w:pPr>
      <w:r w:rsidRPr="0043756A">
        <w:rPr>
          <w:rFonts w:ascii="Lato" w:eastAsia="Times New Roman" w:hAnsi="Lato" w:cstheme="majorHAnsi"/>
        </w:rPr>
        <w:t>prawo do przenoszenia danych osobowych (art. 20 rozporządzenia RODO);</w:t>
      </w:r>
    </w:p>
    <w:p w14:paraId="367D4603" w14:textId="77777777" w:rsidR="000F4EA6" w:rsidRPr="0043756A" w:rsidRDefault="000F4EA6">
      <w:pPr>
        <w:numPr>
          <w:ilvl w:val="0"/>
          <w:numId w:val="18"/>
        </w:numPr>
        <w:suppressAutoHyphens/>
        <w:spacing w:before="57" w:after="57"/>
        <w:ind w:left="1418"/>
        <w:jc w:val="both"/>
        <w:rPr>
          <w:rFonts w:ascii="Lato" w:eastAsia="Times New Roman" w:hAnsi="Lato" w:cstheme="majorHAnsi"/>
        </w:rPr>
      </w:pPr>
      <w:r w:rsidRPr="0043756A">
        <w:rPr>
          <w:rFonts w:ascii="Lato" w:eastAsia="Times New Roman" w:hAnsi="Lato" w:cstheme="majorHAnsi"/>
        </w:rPr>
        <w:t>prawo sprzeciwu (na podstawie art. 21 rozporządzenia RODO), wobec przetwarzania danych osobowych;</w:t>
      </w:r>
    </w:p>
    <w:p w14:paraId="7EF3B2FC" w14:textId="50C5BB1C" w:rsidR="000F4EA6" w:rsidRPr="000F4EA6" w:rsidRDefault="000F4EA6">
      <w:pPr>
        <w:numPr>
          <w:ilvl w:val="0"/>
          <w:numId w:val="23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Podstawą prawną przetwarzania Pani/Pana danych osobowych jest art. 6 ust. 1 lit. C rozporządzenia RODO</w:t>
      </w:r>
      <w:r>
        <w:rPr>
          <w:rFonts w:ascii="Lato" w:hAnsi="Lato"/>
          <w:bCs/>
        </w:rPr>
        <w:t>.</w:t>
      </w:r>
    </w:p>
    <w:p w14:paraId="4D831FA6" w14:textId="77777777" w:rsidR="003366E6" w:rsidRPr="000F4EA6" w:rsidRDefault="003366E6">
      <w:pPr>
        <w:numPr>
          <w:ilvl w:val="0"/>
          <w:numId w:val="23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Podanie danych jest dobrowolne, ale konieczne do realizacji ww. celu. Odmowa ich podania jest równoznaczna z brakiem możliwości podjęcia stosownych działań w szczególności oceny oferty w postępowaniu wyłonienia wykonawcy.</w:t>
      </w:r>
    </w:p>
    <w:p w14:paraId="3A621366" w14:textId="2B1965B4" w:rsidR="003366E6" w:rsidRPr="000F4EA6" w:rsidRDefault="003366E6">
      <w:pPr>
        <w:numPr>
          <w:ilvl w:val="0"/>
          <w:numId w:val="23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W odniesieniu do Pani/Pana danych osobowych decyzje nie będą podejmowane w sposób zautomatyzowany, stosownie do art. 22 RODO</w:t>
      </w:r>
      <w:r w:rsidR="000F4EA6">
        <w:rPr>
          <w:rFonts w:ascii="Lato" w:hAnsi="Lato"/>
          <w:bCs/>
        </w:rPr>
        <w:t>.</w:t>
      </w:r>
    </w:p>
    <w:p w14:paraId="548F3568" w14:textId="77777777" w:rsidR="00E9793C" w:rsidRDefault="00E9793C" w:rsidP="00E9793C">
      <w:pPr>
        <w:pStyle w:val="Default"/>
        <w:spacing w:line="276" w:lineRule="auto"/>
        <w:jc w:val="center"/>
        <w:rPr>
          <w:rFonts w:ascii="Lato" w:hAnsi="Lato" w:cs="Arial"/>
          <w:b/>
          <w:bCs/>
          <w:color w:val="auto"/>
          <w:sz w:val="22"/>
          <w:szCs w:val="22"/>
        </w:rPr>
      </w:pPr>
    </w:p>
    <w:p w14:paraId="570E8F3A" w14:textId="77777777" w:rsidR="00E9793C" w:rsidRDefault="00E9793C" w:rsidP="00E9793C">
      <w:pPr>
        <w:pStyle w:val="Default"/>
        <w:spacing w:line="276" w:lineRule="auto"/>
        <w:jc w:val="center"/>
        <w:rPr>
          <w:rFonts w:ascii="Lato" w:hAnsi="Lato" w:cs="Arial"/>
          <w:b/>
          <w:bCs/>
          <w:color w:val="auto"/>
          <w:sz w:val="22"/>
          <w:szCs w:val="22"/>
        </w:rPr>
      </w:pPr>
    </w:p>
    <w:p w14:paraId="5F8EFFB4" w14:textId="1500B438" w:rsidR="003366E6" w:rsidRPr="003366E6" w:rsidRDefault="003366E6" w:rsidP="00E9793C">
      <w:pPr>
        <w:pStyle w:val="Default"/>
        <w:spacing w:line="276" w:lineRule="auto"/>
        <w:jc w:val="center"/>
        <w:rPr>
          <w:rFonts w:ascii="Lato" w:hAnsi="Lato" w:cs="Arial"/>
        </w:rPr>
      </w:pPr>
      <w:r w:rsidRPr="003366E6">
        <w:rPr>
          <w:rFonts w:ascii="Lato" w:hAnsi="Lato" w:cs="Arial"/>
          <w:b/>
          <w:bCs/>
          <w:color w:val="auto"/>
          <w:sz w:val="22"/>
          <w:szCs w:val="22"/>
        </w:rPr>
        <w:t>§ 1</w:t>
      </w:r>
      <w:r w:rsidR="008A2855">
        <w:rPr>
          <w:rFonts w:ascii="Lato" w:hAnsi="Lato" w:cs="Arial"/>
          <w:b/>
          <w:bCs/>
          <w:color w:val="auto"/>
          <w:sz w:val="22"/>
          <w:szCs w:val="22"/>
        </w:rPr>
        <w:t>3</w:t>
      </w:r>
    </w:p>
    <w:p w14:paraId="0BF47974" w14:textId="77777777" w:rsidR="003366E6" w:rsidRPr="003366E6" w:rsidRDefault="003366E6" w:rsidP="00E9793C">
      <w:pPr>
        <w:pStyle w:val="Default"/>
        <w:spacing w:line="276" w:lineRule="auto"/>
        <w:jc w:val="center"/>
        <w:rPr>
          <w:rFonts w:ascii="Lato" w:hAnsi="Lato" w:cs="Arial"/>
        </w:rPr>
      </w:pPr>
      <w:r w:rsidRPr="003366E6">
        <w:rPr>
          <w:rFonts w:ascii="Lato" w:hAnsi="Lato" w:cs="Arial"/>
          <w:b/>
          <w:bCs/>
          <w:color w:val="auto"/>
          <w:sz w:val="22"/>
          <w:szCs w:val="22"/>
        </w:rPr>
        <w:t>Rozwiązywanie sporów</w:t>
      </w:r>
    </w:p>
    <w:p w14:paraId="3CE4218C" w14:textId="77777777" w:rsidR="003366E6" w:rsidRPr="003366E6" w:rsidRDefault="003366E6" w:rsidP="00E9793C">
      <w:pPr>
        <w:pStyle w:val="Default"/>
        <w:spacing w:line="276" w:lineRule="auto"/>
        <w:jc w:val="center"/>
        <w:rPr>
          <w:rFonts w:ascii="Lato" w:hAnsi="Lato" w:cs="Arial"/>
        </w:rPr>
      </w:pPr>
    </w:p>
    <w:p w14:paraId="16E7B980" w14:textId="77777777" w:rsidR="003366E6" w:rsidRPr="000F4EA6" w:rsidRDefault="003366E6">
      <w:pPr>
        <w:numPr>
          <w:ilvl w:val="0"/>
          <w:numId w:val="20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Strony zgodnie oświadczają, iż dążyć będą do ugodowego rozwiązywania wszelkich sporów mogących wyniknąć z umowy.</w:t>
      </w:r>
    </w:p>
    <w:p w14:paraId="52C41B78" w14:textId="77777777" w:rsidR="003366E6" w:rsidRPr="000F4EA6" w:rsidRDefault="003366E6">
      <w:pPr>
        <w:numPr>
          <w:ilvl w:val="0"/>
          <w:numId w:val="20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Spory, których nie można będzie zakończyć na drodze ugodowej, będą rozstrzygnięte przez sąd powszechny właściwy rzeczowo w Białymstoku.</w:t>
      </w:r>
    </w:p>
    <w:p w14:paraId="485EBEBB" w14:textId="77777777" w:rsidR="003366E6" w:rsidRPr="000F4EA6" w:rsidRDefault="003366E6">
      <w:pPr>
        <w:numPr>
          <w:ilvl w:val="0"/>
          <w:numId w:val="20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W przypadku nieodebrania korespondencji listownej przez Wykonawcę, która została wysłana na adres wskazany w komparycji umowy, uznaje się ją za doręczoną i wywołującą skutki prawne.</w:t>
      </w:r>
    </w:p>
    <w:p w14:paraId="719C20F0" w14:textId="2A6EE217" w:rsidR="003366E6" w:rsidRPr="003366E6" w:rsidRDefault="003366E6" w:rsidP="00E9793C">
      <w:pPr>
        <w:pStyle w:val="Default"/>
        <w:spacing w:before="240" w:line="276" w:lineRule="auto"/>
        <w:jc w:val="center"/>
        <w:rPr>
          <w:rFonts w:ascii="Lato" w:hAnsi="Lato" w:cs="Arial"/>
          <w:b/>
          <w:bCs/>
          <w:color w:val="auto"/>
          <w:sz w:val="22"/>
          <w:szCs w:val="22"/>
        </w:rPr>
      </w:pPr>
      <w:bookmarkStart w:id="8" w:name="_Hlk223953310"/>
      <w:r w:rsidRPr="003366E6">
        <w:rPr>
          <w:rFonts w:ascii="Lato" w:hAnsi="Lato" w:cs="Arial"/>
          <w:b/>
          <w:bCs/>
          <w:color w:val="auto"/>
          <w:sz w:val="22"/>
          <w:szCs w:val="22"/>
        </w:rPr>
        <w:t>§ 1</w:t>
      </w:r>
      <w:r w:rsidR="008A2855">
        <w:rPr>
          <w:rFonts w:ascii="Lato" w:hAnsi="Lato" w:cs="Arial"/>
          <w:b/>
          <w:bCs/>
          <w:color w:val="auto"/>
          <w:sz w:val="22"/>
          <w:szCs w:val="22"/>
        </w:rPr>
        <w:t>4</w:t>
      </w:r>
    </w:p>
    <w:p w14:paraId="0DA880D7" w14:textId="77777777" w:rsidR="003366E6" w:rsidRPr="003366E6" w:rsidRDefault="003366E6" w:rsidP="00E9793C">
      <w:pPr>
        <w:pStyle w:val="Default"/>
        <w:spacing w:line="276" w:lineRule="auto"/>
        <w:jc w:val="center"/>
        <w:rPr>
          <w:rFonts w:ascii="Lato" w:hAnsi="Lato" w:cs="Arial"/>
          <w:b/>
          <w:bCs/>
          <w:color w:val="auto"/>
          <w:sz w:val="22"/>
          <w:szCs w:val="22"/>
        </w:rPr>
      </w:pPr>
      <w:r w:rsidRPr="003366E6">
        <w:rPr>
          <w:rFonts w:ascii="Lato" w:hAnsi="Lato" w:cs="Arial"/>
          <w:b/>
          <w:bCs/>
          <w:color w:val="auto"/>
          <w:sz w:val="22"/>
          <w:szCs w:val="22"/>
        </w:rPr>
        <w:t>Klauzula poufności</w:t>
      </w:r>
    </w:p>
    <w:bookmarkEnd w:id="8"/>
    <w:p w14:paraId="14637014" w14:textId="77777777" w:rsidR="003366E6" w:rsidRPr="000F4EA6" w:rsidRDefault="003366E6" w:rsidP="00E9793C">
      <w:pPr>
        <w:spacing w:after="160"/>
        <w:ind w:left="426"/>
        <w:contextualSpacing/>
        <w:jc w:val="both"/>
        <w:rPr>
          <w:rFonts w:ascii="Lato" w:hAnsi="Lato"/>
          <w:bCs/>
        </w:rPr>
      </w:pPr>
    </w:p>
    <w:p w14:paraId="45CF7D0B" w14:textId="77777777" w:rsidR="003366E6" w:rsidRPr="000F4EA6" w:rsidRDefault="003366E6">
      <w:pPr>
        <w:numPr>
          <w:ilvl w:val="0"/>
          <w:numId w:val="21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Wykonawca zobowiązuje się do zachowania w tajemnicy wszelkich informacji i danych otrzymanych i uzyskanych od Zamawiającego, w związku z wykonywaniem zobowiązań wynikających z niniejszej umowy.</w:t>
      </w:r>
    </w:p>
    <w:p w14:paraId="43FCD74D" w14:textId="77777777" w:rsidR="003366E6" w:rsidRPr="000F4EA6" w:rsidRDefault="003366E6">
      <w:pPr>
        <w:numPr>
          <w:ilvl w:val="0"/>
          <w:numId w:val="21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Przekazywanie, ujawnianie oraz wykorzystywanie informacji, otrzymanych przez Wykonawcę od Zamawiającego, w szczególności informacji niejawnych może nastąpić wyłącznie wobec podmiotów uprawnionych na podstawie przepisów obowiązującego prawa i w zakresie określonym niniejszą umową.</w:t>
      </w:r>
    </w:p>
    <w:p w14:paraId="55DC89AD" w14:textId="77777777" w:rsidR="003366E6" w:rsidRPr="000F4EA6" w:rsidRDefault="003366E6">
      <w:pPr>
        <w:numPr>
          <w:ilvl w:val="0"/>
          <w:numId w:val="21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Wykonawca odpowiada za szkodę wyrządzoną Zamawiającemu przez ujawnienie, przekazanie, wykorzystanie, zbycie lub oferowanie do zbycia informacji otrzymanych od Zamawiającego, wbrew postanowieniom niniejszej umowy.</w:t>
      </w:r>
    </w:p>
    <w:p w14:paraId="089A907C" w14:textId="77777777" w:rsidR="003366E6" w:rsidRPr="000F4EA6" w:rsidRDefault="003366E6">
      <w:pPr>
        <w:numPr>
          <w:ilvl w:val="0"/>
          <w:numId w:val="21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Zobowiązanie, o którym mowa w ust. 2 i 3, wiąże Wykonawcę również po wykonaniu umowy lub rozwiązaniu niniejszej umowy, bez względu na przyczynę i podlega wygaśnięciu według zasad określonych w przepisach dotyczących ochrony informacji niejawnych.</w:t>
      </w:r>
    </w:p>
    <w:p w14:paraId="3B12717F" w14:textId="77777777" w:rsidR="00B36924" w:rsidRDefault="00B36924" w:rsidP="00E9793C">
      <w:pPr>
        <w:spacing w:after="160"/>
        <w:contextualSpacing/>
        <w:jc w:val="center"/>
        <w:rPr>
          <w:rFonts w:ascii="Lato" w:hAnsi="Lato"/>
          <w:b/>
          <w:bCs/>
        </w:rPr>
      </w:pPr>
    </w:p>
    <w:p w14:paraId="0EC8943D" w14:textId="2EF716FA" w:rsidR="00C91977" w:rsidRPr="00C91977" w:rsidRDefault="00C91977" w:rsidP="00E9793C">
      <w:pPr>
        <w:spacing w:after="160"/>
        <w:contextualSpacing/>
        <w:jc w:val="center"/>
        <w:rPr>
          <w:rFonts w:ascii="Lato" w:hAnsi="Lato"/>
          <w:b/>
          <w:bCs/>
        </w:rPr>
      </w:pPr>
      <w:r w:rsidRPr="00C91977">
        <w:rPr>
          <w:rFonts w:ascii="Lato" w:hAnsi="Lato"/>
          <w:b/>
          <w:bCs/>
        </w:rPr>
        <w:t>§ 1</w:t>
      </w:r>
      <w:r>
        <w:rPr>
          <w:rFonts w:ascii="Lato" w:hAnsi="Lato"/>
          <w:b/>
          <w:bCs/>
        </w:rPr>
        <w:t>5</w:t>
      </w:r>
    </w:p>
    <w:p w14:paraId="55153F8E" w14:textId="583934E2" w:rsidR="00C91977" w:rsidRDefault="00C91977" w:rsidP="00E9793C">
      <w:pPr>
        <w:spacing w:after="160"/>
        <w:contextualSpacing/>
        <w:jc w:val="center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 xml:space="preserve">Informacja o możliwości zgłaszania naruszeń </w:t>
      </w:r>
    </w:p>
    <w:p w14:paraId="25B0B2C4" w14:textId="77777777" w:rsidR="00C91977" w:rsidRDefault="00C91977" w:rsidP="00E9793C">
      <w:pPr>
        <w:spacing w:after="160"/>
        <w:contextualSpacing/>
        <w:jc w:val="center"/>
        <w:rPr>
          <w:rFonts w:ascii="Lato" w:hAnsi="Lato"/>
          <w:b/>
          <w:bCs/>
        </w:rPr>
      </w:pPr>
    </w:p>
    <w:p w14:paraId="28F2290D" w14:textId="6D69204D" w:rsidR="00C91977" w:rsidRPr="00C91977" w:rsidRDefault="00C91977">
      <w:pPr>
        <w:numPr>
          <w:ilvl w:val="0"/>
          <w:numId w:val="29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C91977">
        <w:rPr>
          <w:rFonts w:ascii="Lato" w:hAnsi="Lato"/>
          <w:bCs/>
        </w:rPr>
        <w:t xml:space="preserve">Istnieje możliwość zgłaszania do Instytucji Zarządzającej, Instytucji Pośredniczącej lub Instytucji Wdrażającej podejrzenia o wystąpieniu nieprawidłowości Projektu </w:t>
      </w:r>
      <w:proofErr w:type="spellStart"/>
      <w:r w:rsidRPr="00C91977">
        <w:rPr>
          <w:rFonts w:ascii="Lato" w:hAnsi="Lato"/>
          <w:bCs/>
        </w:rPr>
        <w:t>Interreg</w:t>
      </w:r>
      <w:proofErr w:type="spellEnd"/>
      <w:r w:rsidRPr="00C91977">
        <w:rPr>
          <w:rFonts w:ascii="Lato" w:hAnsi="Lato"/>
          <w:bCs/>
        </w:rPr>
        <w:t xml:space="preserve"> NEXT Polska-Ukraina 2021-2027 - “</w:t>
      </w:r>
      <w:proofErr w:type="spellStart"/>
      <w:r w:rsidRPr="00C91977">
        <w:rPr>
          <w:rFonts w:ascii="Lato" w:hAnsi="Lato"/>
          <w:bCs/>
        </w:rPr>
        <w:t>Creation</w:t>
      </w:r>
      <w:proofErr w:type="spellEnd"/>
      <w:r w:rsidRPr="00C91977">
        <w:rPr>
          <w:rFonts w:ascii="Lato" w:hAnsi="Lato"/>
          <w:bCs/>
        </w:rPr>
        <w:t xml:space="preserve"> of a Monitoring System for </w:t>
      </w:r>
      <w:proofErr w:type="spellStart"/>
      <w:r w:rsidRPr="00C91977">
        <w:rPr>
          <w:rFonts w:ascii="Lato" w:hAnsi="Lato"/>
          <w:bCs/>
        </w:rPr>
        <w:t>Biodiversity</w:t>
      </w:r>
      <w:proofErr w:type="spellEnd"/>
      <w:r w:rsidRPr="00C91977">
        <w:rPr>
          <w:rFonts w:ascii="Lato" w:hAnsi="Lato"/>
          <w:bCs/>
        </w:rPr>
        <w:t xml:space="preserve"> </w:t>
      </w:r>
      <w:proofErr w:type="spellStart"/>
      <w:r w:rsidRPr="00C91977">
        <w:rPr>
          <w:rFonts w:ascii="Lato" w:hAnsi="Lato"/>
          <w:bCs/>
        </w:rPr>
        <w:t>Conservation</w:t>
      </w:r>
      <w:proofErr w:type="spellEnd"/>
      <w:r w:rsidRPr="00C91977">
        <w:rPr>
          <w:rFonts w:ascii="Lato" w:hAnsi="Lato"/>
          <w:bCs/>
        </w:rPr>
        <w:t xml:space="preserve"> in </w:t>
      </w:r>
      <w:proofErr w:type="spellStart"/>
      <w:r w:rsidRPr="00C91977">
        <w:rPr>
          <w:rFonts w:ascii="Lato" w:hAnsi="Lato"/>
          <w:bCs/>
        </w:rPr>
        <w:t>Protected</w:t>
      </w:r>
      <w:proofErr w:type="spellEnd"/>
      <w:r w:rsidRPr="00C91977">
        <w:rPr>
          <w:rFonts w:ascii="Lato" w:hAnsi="Lato"/>
          <w:bCs/>
        </w:rPr>
        <w:t xml:space="preserve"> Cross-</w:t>
      </w:r>
      <w:proofErr w:type="spellStart"/>
      <w:r w:rsidRPr="00C91977">
        <w:rPr>
          <w:rFonts w:ascii="Lato" w:hAnsi="Lato"/>
          <w:bCs/>
        </w:rPr>
        <w:t>Border</w:t>
      </w:r>
      <w:proofErr w:type="spellEnd"/>
      <w:r w:rsidRPr="00C91977">
        <w:rPr>
          <w:rFonts w:ascii="Lato" w:hAnsi="Lato"/>
          <w:bCs/>
        </w:rPr>
        <w:t xml:space="preserve"> </w:t>
      </w:r>
      <w:proofErr w:type="spellStart"/>
      <w:r w:rsidRPr="00C91977">
        <w:rPr>
          <w:rFonts w:ascii="Lato" w:hAnsi="Lato"/>
          <w:bCs/>
        </w:rPr>
        <w:t>Areas</w:t>
      </w:r>
      <w:proofErr w:type="spellEnd"/>
      <w:r w:rsidRPr="00C91977">
        <w:rPr>
          <w:rFonts w:ascii="Lato" w:hAnsi="Lato"/>
          <w:bCs/>
        </w:rPr>
        <w:t>, No. РLUA.01.03- ІР.01-0007/23-00”, polskie tłumaczenie:  "Stworzenie systemu monitoringu zachowania różnorodności biologicznej transgranicznych obszarów ochrony przyrody, nr PLUA.01.03-lP.01-0007/23-00", za pośrednictwem:</w:t>
      </w:r>
    </w:p>
    <w:p w14:paraId="6D1DA772" w14:textId="77777777" w:rsidR="00C91977" w:rsidRPr="00C91977" w:rsidRDefault="00C91977">
      <w:pPr>
        <w:numPr>
          <w:ilvl w:val="0"/>
          <w:numId w:val="30"/>
        </w:numPr>
        <w:suppressAutoHyphens/>
        <w:spacing w:after="0"/>
        <w:jc w:val="both"/>
        <w:rPr>
          <w:rFonts w:ascii="Lato" w:eastAsia="Times New Roman" w:hAnsi="Lato" w:cs="Arial"/>
          <w:bCs/>
          <w:lang w:eastAsia="pl-PL"/>
        </w:rPr>
      </w:pPr>
      <w:proofErr w:type="spellStart"/>
      <w:r w:rsidRPr="00C91977">
        <w:rPr>
          <w:rFonts w:ascii="Lato" w:eastAsia="Times New Roman" w:hAnsi="Lato" w:cs="Arial"/>
          <w:bCs/>
          <w:lang w:eastAsia="pl-PL"/>
        </w:rPr>
        <w:t>European</w:t>
      </w:r>
      <w:proofErr w:type="spellEnd"/>
      <w:r w:rsidRPr="00C91977">
        <w:rPr>
          <w:rFonts w:ascii="Lato" w:eastAsia="Times New Roman" w:hAnsi="Lato" w:cs="Arial"/>
          <w:bCs/>
          <w:lang w:eastAsia="pl-PL"/>
        </w:rPr>
        <w:t xml:space="preserve"> </w:t>
      </w:r>
      <w:proofErr w:type="spellStart"/>
      <w:r w:rsidRPr="00C91977">
        <w:rPr>
          <w:rFonts w:ascii="Lato" w:eastAsia="Times New Roman" w:hAnsi="Lato" w:cs="Arial"/>
          <w:bCs/>
          <w:lang w:eastAsia="pl-PL"/>
        </w:rPr>
        <w:t>Anti</w:t>
      </w:r>
      <w:proofErr w:type="spellEnd"/>
      <w:r w:rsidRPr="00C91977">
        <w:rPr>
          <w:rFonts w:ascii="Lato" w:eastAsia="Times New Roman" w:hAnsi="Lato" w:cs="Arial"/>
          <w:bCs/>
          <w:lang w:eastAsia="pl-PL"/>
        </w:rPr>
        <w:t>-Fraud Office (OLAF) w tłumaczeniu na język polski Europejskiego Urzędu ds. Zwalczania Nadużyć Finansowych:</w:t>
      </w:r>
    </w:p>
    <w:p w14:paraId="25ADA472" w14:textId="77777777" w:rsidR="00C91977" w:rsidRPr="00C91977" w:rsidRDefault="00C91977">
      <w:pPr>
        <w:pStyle w:val="Akapitzlist"/>
        <w:numPr>
          <w:ilvl w:val="0"/>
          <w:numId w:val="31"/>
        </w:numPr>
        <w:suppressAutoHyphens/>
        <w:spacing w:after="0"/>
        <w:jc w:val="both"/>
        <w:rPr>
          <w:rFonts w:ascii="Lato" w:eastAsia="Times New Roman" w:hAnsi="Lato" w:cs="Arial"/>
          <w:bCs/>
          <w:lang w:eastAsia="pl-PL"/>
        </w:rPr>
      </w:pPr>
      <w:r w:rsidRPr="00C91977">
        <w:rPr>
          <w:rFonts w:ascii="Lato" w:eastAsia="Times New Roman" w:hAnsi="Lato" w:cs="Arial"/>
          <w:bCs/>
          <w:lang w:eastAsia="pl-PL"/>
        </w:rPr>
        <w:lastRenderedPageBreak/>
        <w:t xml:space="preserve">Wszelkie informację oraz formularz zgłoszenia dostępne są na stronie internetowej instytucji </w:t>
      </w:r>
      <w:hyperlink r:id="rId9" w:history="1">
        <w:r w:rsidRPr="00C91977">
          <w:rPr>
            <w:rFonts w:ascii="Lato" w:eastAsia="Times New Roman" w:hAnsi="Lato" w:cs="Arial"/>
            <w:bCs/>
            <w:color w:val="0563C1"/>
            <w:u w:val="single"/>
            <w:lang w:eastAsia="pl-PL"/>
          </w:rPr>
          <w:t>https://anti-fraud.ec.europa.eu/olaf-and-you/report-fraud_en</w:t>
        </w:r>
      </w:hyperlink>
    </w:p>
    <w:p w14:paraId="118A6FC6" w14:textId="77777777" w:rsidR="00C91977" w:rsidRPr="00C91977" w:rsidRDefault="00C91977">
      <w:pPr>
        <w:numPr>
          <w:ilvl w:val="0"/>
          <w:numId w:val="30"/>
        </w:numPr>
        <w:suppressAutoHyphens/>
        <w:spacing w:after="0"/>
        <w:jc w:val="both"/>
        <w:rPr>
          <w:rFonts w:ascii="Lato" w:eastAsia="Times New Roman" w:hAnsi="Lato" w:cs="Arial"/>
          <w:bCs/>
          <w:lang w:eastAsia="pl-PL"/>
        </w:rPr>
      </w:pPr>
      <w:r w:rsidRPr="00C91977">
        <w:rPr>
          <w:rFonts w:ascii="Lato" w:eastAsia="Times New Roman" w:hAnsi="Lato" w:cs="Arial"/>
          <w:bCs/>
          <w:lang w:eastAsia="pl-PL"/>
        </w:rPr>
        <w:t>Ministerstwa Funduszy i Polityki Regionalnej:</w:t>
      </w:r>
    </w:p>
    <w:p w14:paraId="6DE6B269" w14:textId="6761843F" w:rsidR="00C91977" w:rsidRPr="00C91977" w:rsidRDefault="00C91977">
      <w:pPr>
        <w:pStyle w:val="Akapitzlist"/>
        <w:numPr>
          <w:ilvl w:val="0"/>
          <w:numId w:val="31"/>
        </w:numPr>
        <w:suppressAutoHyphens/>
        <w:spacing w:after="0"/>
        <w:jc w:val="both"/>
        <w:rPr>
          <w:rFonts w:ascii="Lato" w:eastAsia="Times New Roman" w:hAnsi="Lato" w:cs="Arial"/>
          <w:bCs/>
          <w:lang w:eastAsia="pl-PL"/>
        </w:rPr>
      </w:pPr>
      <w:r w:rsidRPr="00C91977">
        <w:rPr>
          <w:rFonts w:ascii="Lato" w:eastAsia="Times New Roman" w:hAnsi="Lato" w:cs="Arial"/>
          <w:bCs/>
          <w:lang w:eastAsia="pl-PL"/>
        </w:rPr>
        <w:t xml:space="preserve">Za pośrednictwem poczty elektronicznej na adres: </w:t>
      </w:r>
      <w:hyperlink r:id="rId10" w:history="1">
        <w:r w:rsidRPr="00C91977">
          <w:rPr>
            <w:rFonts w:ascii="Lato" w:eastAsia="Times New Roman" w:hAnsi="Lato" w:cs="Arial"/>
            <w:bCs/>
            <w:color w:val="0563C1"/>
            <w:u w:val="single"/>
            <w:lang w:eastAsia="pl-PL"/>
          </w:rPr>
          <w:t>nieprawidlowosci.ewt@mfipr.gov.pl</w:t>
        </w:r>
      </w:hyperlink>
    </w:p>
    <w:p w14:paraId="11780C57" w14:textId="2722676E" w:rsidR="00C91977" w:rsidRPr="00C91977" w:rsidRDefault="00C91977">
      <w:pPr>
        <w:pStyle w:val="Akapitzlist"/>
        <w:numPr>
          <w:ilvl w:val="0"/>
          <w:numId w:val="31"/>
        </w:numPr>
        <w:suppressAutoHyphens/>
        <w:spacing w:after="0"/>
        <w:jc w:val="both"/>
        <w:rPr>
          <w:rFonts w:ascii="Lato" w:eastAsia="Times New Roman" w:hAnsi="Lato" w:cs="Arial"/>
          <w:bCs/>
          <w:lang w:eastAsia="pl-PL"/>
        </w:rPr>
      </w:pPr>
      <w:r w:rsidRPr="00C91977">
        <w:rPr>
          <w:rFonts w:ascii="Lato" w:eastAsia="Times New Roman" w:hAnsi="Lato" w:cs="Arial"/>
          <w:bCs/>
          <w:lang w:eastAsia="pl-PL"/>
        </w:rPr>
        <w:t xml:space="preserve">podręcznik o zwalczaniu nadużyć finansowych w programie oraz katalog najważniejszych sygnałów ostrzegawczych udostępniony jest na stronie internetowej Programu  </w:t>
      </w:r>
      <w:hyperlink r:id="rId11" w:history="1">
        <w:r w:rsidRPr="00C91977">
          <w:rPr>
            <w:rFonts w:ascii="Lato" w:eastAsia="Times New Roman" w:hAnsi="Lato" w:cs="Arial"/>
            <w:bCs/>
            <w:color w:val="0563C1"/>
            <w:u w:val="single"/>
            <w:lang w:eastAsia="pl-PL"/>
          </w:rPr>
          <w:t>https://pl-ua.eu/pl/dla-partnerow-projektow/nieprawidlowosci/</w:t>
        </w:r>
      </w:hyperlink>
    </w:p>
    <w:p w14:paraId="457E1F27" w14:textId="77777777" w:rsidR="00C91977" w:rsidRPr="00C91977" w:rsidRDefault="00C91977">
      <w:pPr>
        <w:numPr>
          <w:ilvl w:val="0"/>
          <w:numId w:val="30"/>
        </w:numPr>
        <w:suppressAutoHyphens/>
        <w:spacing w:after="0"/>
        <w:jc w:val="both"/>
        <w:rPr>
          <w:rFonts w:ascii="Lato" w:eastAsia="Times New Roman" w:hAnsi="Lato" w:cs="Arial"/>
          <w:bCs/>
          <w:lang w:eastAsia="pl-PL"/>
        </w:rPr>
      </w:pPr>
      <w:r w:rsidRPr="00C91977">
        <w:rPr>
          <w:rFonts w:ascii="Lato" w:eastAsia="Times New Roman" w:hAnsi="Lato" w:cs="Arial"/>
          <w:bCs/>
          <w:lang w:eastAsia="pl-PL"/>
        </w:rPr>
        <w:t>Podlaskiego Urzędu Wojewódzkiego w Białymstoku:</w:t>
      </w:r>
    </w:p>
    <w:p w14:paraId="127DE1D4" w14:textId="0E8AD09C" w:rsidR="00C91977" w:rsidRPr="00C91977" w:rsidRDefault="00C91977">
      <w:pPr>
        <w:pStyle w:val="Akapitzlist"/>
        <w:numPr>
          <w:ilvl w:val="0"/>
          <w:numId w:val="32"/>
        </w:numPr>
        <w:suppressAutoHyphens/>
        <w:spacing w:after="0"/>
        <w:jc w:val="both"/>
        <w:rPr>
          <w:rFonts w:ascii="Lato" w:eastAsia="Times New Roman" w:hAnsi="Lato" w:cs="Arial"/>
          <w:bCs/>
          <w:lang w:eastAsia="pl-PL"/>
        </w:rPr>
      </w:pPr>
      <w:bookmarkStart w:id="9" w:name="_Hlk207871368"/>
      <w:r w:rsidRPr="00C91977">
        <w:rPr>
          <w:rFonts w:ascii="Lato" w:eastAsia="Times New Roman" w:hAnsi="Lato" w:cs="Arial"/>
          <w:bCs/>
          <w:lang w:eastAsia="pl-PL"/>
        </w:rPr>
        <w:t xml:space="preserve">Za pośrednictwem poczty elektronicznej na adres </w:t>
      </w:r>
      <w:bookmarkEnd w:id="9"/>
      <w:r w:rsidRPr="00C91977">
        <w:rPr>
          <w:rFonts w:ascii="Lato" w:eastAsia="Times New Roman" w:hAnsi="Lato" w:cs="Arial"/>
          <w:bCs/>
          <w:lang w:eastAsia="pl-PL"/>
        </w:rPr>
        <w:fldChar w:fldCharType="begin"/>
      </w:r>
      <w:r w:rsidR="00362EB3">
        <w:rPr>
          <w:rFonts w:ascii="Lato" w:eastAsia="Times New Roman" w:hAnsi="Lato" w:cs="Arial"/>
          <w:bCs/>
          <w:lang w:eastAsia="pl-PL"/>
        </w:rPr>
        <w:instrText>HYPERLINK "C:\\Users\\Agnieszka\\AppData\\Roaming\\Microsoft\\Word\\nieprawidlowosci@bialystok.uw.gov.pl"</w:instrText>
      </w:r>
      <w:r w:rsidRPr="00C91977">
        <w:rPr>
          <w:rFonts w:ascii="Lato" w:eastAsia="Times New Roman" w:hAnsi="Lato" w:cs="Arial"/>
          <w:bCs/>
          <w:lang w:eastAsia="pl-PL"/>
        </w:rPr>
      </w:r>
      <w:r w:rsidRPr="00C91977">
        <w:rPr>
          <w:rFonts w:ascii="Lato" w:eastAsia="Times New Roman" w:hAnsi="Lato" w:cs="Arial"/>
          <w:bCs/>
          <w:lang w:eastAsia="pl-PL"/>
        </w:rPr>
        <w:fldChar w:fldCharType="separate"/>
      </w:r>
      <w:r w:rsidRPr="00C91977">
        <w:rPr>
          <w:rFonts w:ascii="Lato" w:eastAsia="Times New Roman" w:hAnsi="Lato" w:cs="Arial"/>
          <w:bCs/>
          <w:color w:val="0563C1"/>
          <w:u w:val="single"/>
          <w:lang w:eastAsia="pl-PL"/>
        </w:rPr>
        <w:t>nieprawidlowosci@bialystok.uw.gov.pl</w:t>
      </w:r>
      <w:r w:rsidRPr="00C91977">
        <w:rPr>
          <w:rFonts w:ascii="Lato" w:eastAsia="Times New Roman" w:hAnsi="Lato" w:cs="Arial"/>
          <w:bCs/>
          <w:lang w:eastAsia="pl-PL"/>
        </w:rPr>
        <w:fldChar w:fldCharType="end"/>
      </w:r>
    </w:p>
    <w:p w14:paraId="024D4083" w14:textId="77777777" w:rsidR="00C91977" w:rsidRPr="00C91977" w:rsidRDefault="00C91977">
      <w:pPr>
        <w:numPr>
          <w:ilvl w:val="0"/>
          <w:numId w:val="30"/>
        </w:numPr>
        <w:suppressAutoHyphens/>
        <w:spacing w:after="0"/>
        <w:jc w:val="both"/>
        <w:rPr>
          <w:rFonts w:ascii="Lato" w:eastAsia="Times New Roman" w:hAnsi="Lato" w:cs="Arial"/>
          <w:bCs/>
          <w:lang w:eastAsia="pl-PL"/>
        </w:rPr>
      </w:pPr>
      <w:r w:rsidRPr="00C91977">
        <w:rPr>
          <w:rFonts w:ascii="Lato" w:eastAsia="Times New Roman" w:hAnsi="Lato" w:cs="Arial"/>
          <w:bCs/>
          <w:lang w:eastAsia="pl-PL"/>
        </w:rPr>
        <w:t>listownie na adres: Podlaski Urząd Wojewódzki w Białymstoku ul. Mickiewicza 3, 15-213 Białystok.</w:t>
      </w:r>
    </w:p>
    <w:p w14:paraId="0677F151" w14:textId="2B442C5C" w:rsidR="00C91977" w:rsidRPr="00C91977" w:rsidRDefault="00C91977">
      <w:pPr>
        <w:numPr>
          <w:ilvl w:val="0"/>
          <w:numId w:val="29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C91977">
        <w:rPr>
          <w:rFonts w:ascii="Lato" w:hAnsi="Lato"/>
          <w:bCs/>
        </w:rPr>
        <w:t xml:space="preserve">Zmawiający informuję iż realizując obowiązek wynikający z art. 24 ust. 6 z dnia 14 czerwca 2024 r. o ochronie sygnalistów (Dz. U. z 2024 r. poz. 928 ze zm.) w Narwiańskim Parku narodowym została przyjęta procedura wewnętrznych zgłoszeń informacji o naruszeniach prawa i podejmowania działań następczych. Treść procedury dostępna jest na stronie internetowej BIP Narwiańskiego Parku Narodowego </w:t>
      </w:r>
      <w:hyperlink r:id="rId12" w:history="1">
        <w:r w:rsidRPr="00C91977">
          <w:rPr>
            <w:rFonts w:ascii="Lato" w:hAnsi="Lato"/>
          </w:rPr>
          <w:t>https://npn.gov.pl/bip/ogloszenia</w:t>
        </w:r>
      </w:hyperlink>
      <w:r w:rsidRPr="00C91977">
        <w:rPr>
          <w:rFonts w:ascii="Lato" w:hAnsi="Lato"/>
          <w:bCs/>
        </w:rPr>
        <w:t xml:space="preserve"> oraz w siedzibie Zamawiającego</w:t>
      </w:r>
    </w:p>
    <w:p w14:paraId="2CA5A856" w14:textId="385ECA2E" w:rsidR="003366E6" w:rsidRPr="003366E6" w:rsidRDefault="003366E6" w:rsidP="00E9793C">
      <w:pPr>
        <w:spacing w:after="160"/>
        <w:contextualSpacing/>
        <w:jc w:val="center"/>
        <w:rPr>
          <w:rFonts w:ascii="Lato" w:hAnsi="Lato"/>
          <w:b/>
          <w:bCs/>
        </w:rPr>
      </w:pPr>
      <w:r w:rsidRPr="003366E6">
        <w:rPr>
          <w:rFonts w:ascii="Lato" w:hAnsi="Lato"/>
          <w:b/>
          <w:bCs/>
        </w:rPr>
        <w:t>§ 1</w:t>
      </w:r>
      <w:r w:rsidR="00C91977">
        <w:rPr>
          <w:rFonts w:ascii="Lato" w:hAnsi="Lato"/>
          <w:b/>
          <w:bCs/>
        </w:rPr>
        <w:t>6</w:t>
      </w:r>
    </w:p>
    <w:p w14:paraId="6A37A310" w14:textId="77777777" w:rsidR="003366E6" w:rsidRDefault="003366E6" w:rsidP="00E9793C">
      <w:pPr>
        <w:spacing w:after="160"/>
        <w:contextualSpacing/>
        <w:jc w:val="center"/>
        <w:rPr>
          <w:rFonts w:ascii="Lato" w:hAnsi="Lato"/>
          <w:b/>
          <w:bCs/>
        </w:rPr>
      </w:pPr>
      <w:r w:rsidRPr="003366E6">
        <w:rPr>
          <w:rFonts w:ascii="Lato" w:hAnsi="Lato"/>
          <w:b/>
          <w:bCs/>
        </w:rPr>
        <w:t>Postanowienia końcowe</w:t>
      </w:r>
    </w:p>
    <w:p w14:paraId="33C7CDFF" w14:textId="77777777" w:rsidR="00C91977" w:rsidRPr="003366E6" w:rsidRDefault="00C91977" w:rsidP="00E9793C">
      <w:pPr>
        <w:spacing w:after="160"/>
        <w:contextualSpacing/>
        <w:jc w:val="center"/>
        <w:rPr>
          <w:rFonts w:ascii="Lato" w:hAnsi="Lato"/>
          <w:b/>
          <w:bCs/>
        </w:rPr>
      </w:pPr>
    </w:p>
    <w:p w14:paraId="73778303" w14:textId="77777777" w:rsidR="003366E6" w:rsidRPr="000F4EA6" w:rsidRDefault="003366E6">
      <w:pPr>
        <w:numPr>
          <w:ilvl w:val="0"/>
          <w:numId w:val="22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Umowę sporządzono w dwóch jednobrzmiących egzemplarzach, jeden dla Wykonawcy i jeden dla Zamawiającego.</w:t>
      </w:r>
    </w:p>
    <w:p w14:paraId="4AEA0100" w14:textId="77777777" w:rsidR="003366E6" w:rsidRPr="000F4EA6" w:rsidRDefault="003366E6">
      <w:pPr>
        <w:numPr>
          <w:ilvl w:val="0"/>
          <w:numId w:val="22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Umowa wiąże Strony od dnia jej podpisania.</w:t>
      </w:r>
    </w:p>
    <w:p w14:paraId="0E354108" w14:textId="77777777" w:rsidR="003366E6" w:rsidRPr="000F4EA6" w:rsidRDefault="003366E6">
      <w:pPr>
        <w:numPr>
          <w:ilvl w:val="0"/>
          <w:numId w:val="22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Zmiany Umowy wymagają formy pisemnej zastrzeżonej pod rygorem nieważności.</w:t>
      </w:r>
    </w:p>
    <w:p w14:paraId="2C0C9631" w14:textId="77777777" w:rsidR="003366E6" w:rsidRPr="000F4EA6" w:rsidRDefault="003366E6">
      <w:pPr>
        <w:numPr>
          <w:ilvl w:val="0"/>
          <w:numId w:val="22"/>
        </w:numPr>
        <w:spacing w:after="160"/>
        <w:ind w:left="426"/>
        <w:contextualSpacing/>
        <w:jc w:val="both"/>
        <w:rPr>
          <w:rFonts w:ascii="Lato" w:hAnsi="Lato"/>
          <w:bCs/>
        </w:rPr>
      </w:pPr>
      <w:r w:rsidRPr="000F4EA6">
        <w:rPr>
          <w:rFonts w:ascii="Lato" w:hAnsi="Lato"/>
          <w:bCs/>
        </w:rPr>
        <w:t>W przypadku rozwiązania umowy lub zakończenia jej obowiązywania Wykonawca zobowiązuje się do zwrotu Zamawiającemu wszelkich dokumentów i innych materiałów dotyczących informacji lub danych przekazanych w związku z wykonywaniem umowy.</w:t>
      </w:r>
    </w:p>
    <w:p w14:paraId="79EA97CF" w14:textId="77777777" w:rsidR="003366E6" w:rsidRPr="003366E6" w:rsidRDefault="003366E6" w:rsidP="00E9793C">
      <w:pPr>
        <w:rPr>
          <w:rFonts w:ascii="Lato" w:hAnsi="Lato" w:cs="Arial"/>
        </w:rPr>
      </w:pPr>
    </w:p>
    <w:p w14:paraId="37CEE160" w14:textId="3BC1A9F7" w:rsidR="003366E6" w:rsidRPr="003366E6" w:rsidRDefault="003366E6" w:rsidP="00E9793C">
      <w:pPr>
        <w:rPr>
          <w:rFonts w:ascii="Lato" w:hAnsi="Lato" w:cs="Arial"/>
        </w:rPr>
      </w:pPr>
      <w:r w:rsidRPr="003366E6">
        <w:rPr>
          <w:rFonts w:ascii="Lato" w:hAnsi="Lato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D06BEC" wp14:editId="63472775">
                <wp:simplePos x="0" y="0"/>
                <wp:positionH relativeFrom="column">
                  <wp:posOffset>262255</wp:posOffset>
                </wp:positionH>
                <wp:positionV relativeFrom="paragraph">
                  <wp:posOffset>263525</wp:posOffset>
                </wp:positionV>
                <wp:extent cx="1844040" cy="0"/>
                <wp:effectExtent l="13335" t="9525" r="9525" b="9525"/>
                <wp:wrapNone/>
                <wp:docPr id="1473425030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40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50D9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20.65pt;margin-top:20.75pt;width:14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">
                <v:stroke dashstyle="dash"/>
              </v:shape>
            </w:pict>
          </mc:Fallback>
        </mc:AlternateContent>
      </w:r>
      <w:r w:rsidRPr="003366E6">
        <w:rPr>
          <w:rFonts w:ascii="Lato" w:hAnsi="Lato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C918D2" wp14:editId="3757F245">
                <wp:simplePos x="0" y="0"/>
                <wp:positionH relativeFrom="column">
                  <wp:posOffset>3416935</wp:posOffset>
                </wp:positionH>
                <wp:positionV relativeFrom="paragraph">
                  <wp:posOffset>263525</wp:posOffset>
                </wp:positionV>
                <wp:extent cx="1844040" cy="0"/>
                <wp:effectExtent l="5715" t="9525" r="7620" b="9525"/>
                <wp:wrapNone/>
                <wp:docPr id="1388178116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40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5BAC3" id="Łącznik prosty ze strzałką 1" o:spid="_x0000_s1026" type="#_x0000_t32" style="position:absolute;margin-left:269.05pt;margin-top:20.75pt;width:145.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">
                <v:stroke dashstyle="dash"/>
              </v:shape>
            </w:pict>
          </mc:Fallback>
        </mc:AlternateContent>
      </w:r>
    </w:p>
    <w:p w14:paraId="16A8FF69" w14:textId="77777777" w:rsidR="003366E6" w:rsidRPr="003366E6" w:rsidRDefault="003366E6" w:rsidP="00E9793C">
      <w:pPr>
        <w:ind w:left="1134"/>
        <w:rPr>
          <w:rFonts w:ascii="Lato" w:hAnsi="Lato" w:cs="Arial"/>
        </w:rPr>
      </w:pPr>
      <w:r w:rsidRPr="003366E6">
        <w:rPr>
          <w:rFonts w:ascii="Lato" w:hAnsi="Lato" w:cs="Arial"/>
        </w:rPr>
        <w:t>Wykonawca</w:t>
      </w:r>
      <w:r w:rsidRPr="003366E6">
        <w:rPr>
          <w:rFonts w:ascii="Lato" w:hAnsi="Lato" w:cs="Arial"/>
        </w:rPr>
        <w:tab/>
      </w:r>
      <w:r w:rsidRPr="003366E6">
        <w:rPr>
          <w:rFonts w:ascii="Lato" w:hAnsi="Lato" w:cs="Arial"/>
        </w:rPr>
        <w:tab/>
      </w:r>
      <w:r w:rsidRPr="003366E6">
        <w:rPr>
          <w:rFonts w:ascii="Lato" w:hAnsi="Lato" w:cs="Arial"/>
        </w:rPr>
        <w:tab/>
      </w:r>
      <w:r w:rsidRPr="003366E6">
        <w:rPr>
          <w:rFonts w:ascii="Lato" w:hAnsi="Lato" w:cs="Arial"/>
        </w:rPr>
        <w:tab/>
        <w:t xml:space="preserve">                 </w:t>
      </w:r>
      <w:r w:rsidRPr="003366E6">
        <w:rPr>
          <w:rFonts w:ascii="Lato" w:hAnsi="Lato" w:cs="Arial"/>
        </w:rPr>
        <w:tab/>
        <w:t>Zamawiający</w:t>
      </w:r>
    </w:p>
    <w:p w14:paraId="6C5B2952" w14:textId="77777777" w:rsidR="003366E6" w:rsidRPr="003366E6" w:rsidRDefault="003366E6" w:rsidP="00E9793C">
      <w:pPr>
        <w:pStyle w:val="Default"/>
        <w:spacing w:after="21" w:line="276" w:lineRule="auto"/>
        <w:ind w:left="284"/>
        <w:jc w:val="both"/>
        <w:rPr>
          <w:rFonts w:ascii="Lato" w:hAnsi="Lato" w:cs="Arial"/>
        </w:rPr>
      </w:pPr>
      <w:r w:rsidRPr="003366E6">
        <w:rPr>
          <w:rFonts w:ascii="Lato" w:hAnsi="Lato" w:cs="Arial"/>
          <w:color w:val="auto"/>
          <w:sz w:val="22"/>
          <w:szCs w:val="22"/>
        </w:rPr>
        <w:t>Integralną część umowy stanowią:</w:t>
      </w:r>
    </w:p>
    <w:p w14:paraId="63004A62" w14:textId="3249DFC3" w:rsidR="000F4EA6" w:rsidRDefault="000F4EA6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21" w:line="276" w:lineRule="auto"/>
        <w:jc w:val="both"/>
        <w:rPr>
          <w:rFonts w:ascii="Lato" w:hAnsi="Lato" w:cs="Arial"/>
          <w:color w:val="auto"/>
          <w:sz w:val="22"/>
          <w:szCs w:val="22"/>
        </w:rPr>
      </w:pPr>
      <w:r>
        <w:rPr>
          <w:rFonts w:ascii="Lato" w:hAnsi="Lato" w:cs="Arial"/>
          <w:color w:val="auto"/>
          <w:sz w:val="22"/>
          <w:szCs w:val="22"/>
        </w:rPr>
        <w:t>Opis przedmiotu zamówienia</w:t>
      </w:r>
    </w:p>
    <w:p w14:paraId="004D2841" w14:textId="12D3D0DC" w:rsidR="003366E6" w:rsidRPr="003366E6" w:rsidRDefault="003366E6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21" w:line="276" w:lineRule="auto"/>
        <w:jc w:val="both"/>
        <w:rPr>
          <w:rFonts w:ascii="Lato" w:hAnsi="Lato" w:cs="Arial"/>
          <w:color w:val="auto"/>
          <w:sz w:val="22"/>
          <w:szCs w:val="22"/>
        </w:rPr>
      </w:pPr>
      <w:r w:rsidRPr="003366E6">
        <w:rPr>
          <w:rFonts w:ascii="Lato" w:hAnsi="Lato" w:cs="Arial"/>
          <w:color w:val="auto"/>
          <w:sz w:val="22"/>
          <w:szCs w:val="22"/>
        </w:rPr>
        <w:lastRenderedPageBreak/>
        <w:t>Oferta Wykonawcy z dnia ….</w:t>
      </w:r>
    </w:p>
    <w:sectPr w:rsidR="003366E6" w:rsidRPr="003366E6" w:rsidSect="00140B3B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993" w:right="1134" w:bottom="284" w:left="1134" w:header="709" w:footer="624" w:gutter="0"/>
      <w:cols w:space="0"/>
      <w:rtlGutter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FF111" w14:textId="77777777" w:rsidR="00F802C4" w:rsidRDefault="00F802C4" w:rsidP="00B033E4">
      <w:pPr>
        <w:spacing w:after="0" w:line="240" w:lineRule="auto"/>
      </w:pPr>
      <w:r>
        <w:separator/>
      </w:r>
    </w:p>
  </w:endnote>
  <w:endnote w:type="continuationSeparator" w:id="0">
    <w:p w14:paraId="55D72A5D" w14:textId="77777777" w:rsidR="00F802C4" w:rsidRDefault="00F802C4" w:rsidP="00B03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540639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E1FEC9B" w14:textId="77777777" w:rsidR="00410C7D" w:rsidRDefault="00410C7D" w:rsidP="00410C7D">
            <w:pPr>
              <w:pStyle w:val="Stopka"/>
              <w:jc w:val="center"/>
            </w:pPr>
            <w:r w:rsidRPr="002C3B4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3E3173B8" wp14:editId="0A312347">
                  <wp:extent cx="3437466" cy="754577"/>
                  <wp:effectExtent l="0" t="0" r="0" b="7620"/>
                  <wp:docPr id="91432716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2176" cy="764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C4DE89" w14:textId="77777777" w:rsidR="00410C7D" w:rsidRDefault="00410C7D" w:rsidP="00410C7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A3FD" w14:textId="77777777" w:rsidR="00D72D7E" w:rsidRPr="00137857" w:rsidRDefault="00D72D7E" w:rsidP="00140B3B">
    <w:pPr>
      <w:pStyle w:val="Stopka"/>
      <w:jc w:val="center"/>
    </w:pPr>
    <w:r>
      <w:rPr>
        <w:noProof/>
      </w:rPr>
      <w:drawing>
        <wp:inline distT="0" distB="0" distL="0" distR="0" wp14:anchorId="275EE6D6" wp14:editId="7ECA7395">
          <wp:extent cx="5761355" cy="822960"/>
          <wp:effectExtent l="0" t="0" r="0" b="0"/>
          <wp:docPr id="2799474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B2562A" w14:textId="4385DBDA" w:rsidR="00D72D7E" w:rsidRPr="00140B3B" w:rsidRDefault="00D72D7E" w:rsidP="00140B3B">
    <w:pPr>
      <w:pStyle w:val="Stopka"/>
      <w:jc w:val="center"/>
      <w:rPr>
        <w:rFonts w:ascii="Lato" w:hAnsi="Lato"/>
      </w:rPr>
    </w:pPr>
    <w:r>
      <w:rPr>
        <w:rFonts w:ascii="Lato" w:hAnsi="Lato"/>
      </w:rPr>
      <w:t xml:space="preserve">Strona </w:t>
    </w:r>
    <w:r>
      <w:rPr>
        <w:rStyle w:val="NrStronyZnak"/>
        <w:rFonts w:ascii="Lato" w:hAnsi="Lato"/>
        <w:b/>
      </w:rPr>
      <w:fldChar w:fldCharType="begin"/>
    </w:r>
    <w:r>
      <w:rPr>
        <w:rStyle w:val="NrStronyZnak"/>
        <w:rFonts w:ascii="Lato" w:hAnsi="Lato"/>
        <w:b/>
      </w:rPr>
      <w:instrText xml:space="preserve"> PAGE </w:instrText>
    </w:r>
    <w:r>
      <w:rPr>
        <w:rStyle w:val="NrStronyZnak"/>
        <w:rFonts w:ascii="Lato" w:hAnsi="Lato"/>
        <w:b/>
      </w:rPr>
      <w:fldChar w:fldCharType="separate"/>
    </w:r>
    <w:r>
      <w:rPr>
        <w:rStyle w:val="NrStronyZnak"/>
        <w:b/>
      </w:rPr>
      <w:t>5</w:t>
    </w:r>
    <w:r>
      <w:rPr>
        <w:rStyle w:val="NrStronyZnak"/>
        <w:rFonts w:ascii="Lato" w:hAnsi="Lato"/>
        <w:b/>
      </w:rPr>
      <w:fldChar w:fldCharType="end"/>
    </w:r>
    <w:r>
      <w:rPr>
        <w:rStyle w:val="NrStronyZnak"/>
        <w:rFonts w:ascii="Lato" w:hAnsi="Lato"/>
      </w:rPr>
      <w:t>/</w:t>
    </w:r>
    <w:r>
      <w:rPr>
        <w:rStyle w:val="NrStronyZnak"/>
        <w:rFonts w:ascii="Lato" w:hAnsi="Lato"/>
      </w:rPr>
      <w:fldChar w:fldCharType="begin"/>
    </w:r>
    <w:r>
      <w:rPr>
        <w:rStyle w:val="NrStronyZnak"/>
        <w:rFonts w:ascii="Lato" w:hAnsi="Lato"/>
      </w:rPr>
      <w:instrText xml:space="preserve"> NUMPAGES </w:instrText>
    </w:r>
    <w:r>
      <w:rPr>
        <w:rStyle w:val="NrStronyZnak"/>
        <w:rFonts w:ascii="Lato" w:hAnsi="Lato"/>
      </w:rPr>
      <w:fldChar w:fldCharType="separate"/>
    </w:r>
    <w:r>
      <w:rPr>
        <w:rStyle w:val="NrStronyZnak"/>
      </w:rPr>
      <w:t>10</w:t>
    </w:r>
    <w:r>
      <w:rPr>
        <w:rStyle w:val="NrStronyZnak"/>
        <w:rFonts w:ascii="Lato" w:hAnsi="La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3F9C1" w14:textId="77777777" w:rsidR="00F802C4" w:rsidRDefault="00F802C4" w:rsidP="00B033E4">
      <w:pPr>
        <w:spacing w:after="0" w:line="240" w:lineRule="auto"/>
      </w:pPr>
      <w:r>
        <w:separator/>
      </w:r>
    </w:p>
  </w:footnote>
  <w:footnote w:type="continuationSeparator" w:id="0">
    <w:p w14:paraId="1EF55576" w14:textId="77777777" w:rsidR="00F802C4" w:rsidRDefault="00F802C4" w:rsidP="00B03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E97578" w:rsidRPr="00DB6541" w14:paraId="2BE9BE81" w14:textId="77777777" w:rsidTr="009B5D5D">
      <w:trPr>
        <w:cantSplit/>
        <w:trHeight w:val="390"/>
      </w:trPr>
      <w:tc>
        <w:tcPr>
          <w:tcW w:w="3647" w:type="dxa"/>
          <w:gridSpan w:val="2"/>
        </w:tcPr>
        <w:p w14:paraId="7D589CC3" w14:textId="10C89B6A" w:rsidR="00E97578" w:rsidRPr="00DB6541" w:rsidRDefault="00410C7D" w:rsidP="00E9757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Lato" w:hAnsi="Lato" w:cs="Times New Roman"/>
              <w:kern w:val="2"/>
              <w:sz w:val="20"/>
              <w14:ligatures w14:val="standardContextual"/>
            </w:rPr>
          </w:pPr>
          <w:r w:rsidRPr="005362A3">
            <w:rPr>
              <w:noProof/>
            </w:rPr>
            <w:drawing>
              <wp:inline distT="0" distB="0" distL="0" distR="0" wp14:anchorId="7AFEFB4F" wp14:editId="22FC02AF">
                <wp:extent cx="1730121" cy="542925"/>
                <wp:effectExtent l="0" t="0" r="3810" b="0"/>
                <wp:docPr id="88986790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487" cy="5439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95" w:type="dxa"/>
          <w:gridSpan w:val="2"/>
        </w:tcPr>
        <w:p w14:paraId="504EF650" w14:textId="77777777" w:rsidR="002B6D62" w:rsidRPr="00D62B5D" w:rsidRDefault="002B6D62" w:rsidP="002B6D62">
          <w:pPr>
            <w:pStyle w:val="Default"/>
            <w:spacing w:line="276" w:lineRule="auto"/>
            <w:jc w:val="center"/>
            <w:outlineLvl w:val="0"/>
            <w:rPr>
              <w:rFonts w:ascii="Lato" w:hAnsi="Lato"/>
              <w:b/>
              <w:bCs/>
              <w:color w:val="EE0000"/>
              <w:u w:val="single"/>
            </w:rPr>
          </w:pPr>
          <w:r w:rsidRPr="00D62B5D">
            <w:rPr>
              <w:rFonts w:ascii="Lato" w:hAnsi="Lato"/>
              <w:b/>
              <w:bCs/>
              <w:color w:val="EE0000"/>
              <w:u w:val="single"/>
            </w:rPr>
            <w:t>Wzór Umowy</w:t>
          </w:r>
        </w:p>
        <w:p w14:paraId="4B82DC0D" w14:textId="77777777" w:rsidR="00E97578" w:rsidRPr="00DB6541" w:rsidRDefault="00E97578" w:rsidP="00E97578">
          <w:pPr>
            <w:keepNext/>
            <w:keepLines/>
            <w:spacing w:before="120" w:after="0" w:line="210" w:lineRule="exact"/>
            <w:jc w:val="right"/>
            <w:outlineLvl w:val="0"/>
            <w:rPr>
              <w:rFonts w:ascii="Lato" w:eastAsia="Times New Roman" w:hAnsi="Lato" w:cs="Times New Roman"/>
              <w:bCs/>
              <w:color w:val="323232"/>
              <w:kern w:val="2"/>
              <w:sz w:val="18"/>
              <w:szCs w:val="28"/>
              <w14:ligatures w14:val="standardContextual"/>
            </w:rPr>
          </w:pPr>
          <w:r w:rsidRPr="00DB6541">
            <w:rPr>
              <w:rFonts w:ascii="Lato" w:eastAsia="Times New Roman" w:hAnsi="Lato" w:cs="Times New Roman"/>
              <w:bCs/>
              <w:color w:val="323232"/>
              <w:kern w:val="2"/>
              <w:sz w:val="18"/>
              <w:szCs w:val="28"/>
              <w14:ligatures w14:val="standardContextual"/>
            </w:rPr>
            <w:t xml:space="preserve"> sygnatura dokumentu</w:t>
          </w:r>
        </w:p>
        <w:p w14:paraId="76069732" w14:textId="146571A7" w:rsidR="00FF0655" w:rsidRDefault="00410C7D" w:rsidP="00E97578">
          <w:pPr>
            <w:keepNext/>
            <w:keepLines/>
            <w:spacing w:after="0" w:line="210" w:lineRule="exact"/>
            <w:jc w:val="right"/>
            <w:outlineLvl w:val="1"/>
            <w:rPr>
              <w:rFonts w:ascii="Lato" w:eastAsia="Times New Roman" w:hAnsi="Lato" w:cs="Times New Roman"/>
              <w:b/>
              <w:bCs/>
              <w:color w:val="323232"/>
              <w:kern w:val="2"/>
              <w:sz w:val="18"/>
              <w:szCs w:val="16"/>
              <w14:ligatures w14:val="standardContextual"/>
            </w:rPr>
          </w:pPr>
          <w:r w:rsidRPr="00410C7D">
            <w:rPr>
              <w:rFonts w:ascii="Lato" w:eastAsia="Times New Roman" w:hAnsi="Lato" w:cs="Times New Roman"/>
              <w:b/>
              <w:bCs/>
              <w:color w:val="323232"/>
              <w:kern w:val="2"/>
              <w:sz w:val="18"/>
              <w:szCs w:val="16"/>
              <w14:ligatures w14:val="standardContextual"/>
            </w:rPr>
            <w:t>NPN-INTERREG/271/1/2026</w:t>
          </w:r>
        </w:p>
        <w:p w14:paraId="77E3CA18" w14:textId="77777777" w:rsidR="00FF0655" w:rsidRDefault="00FF0655" w:rsidP="00E97578">
          <w:pPr>
            <w:keepNext/>
            <w:keepLines/>
            <w:spacing w:after="0" w:line="210" w:lineRule="exact"/>
            <w:jc w:val="right"/>
            <w:outlineLvl w:val="1"/>
            <w:rPr>
              <w:rFonts w:ascii="Lato" w:eastAsia="Times New Roman" w:hAnsi="Lato" w:cs="Times New Roman"/>
              <w:b/>
              <w:bCs/>
              <w:color w:val="323232"/>
              <w:kern w:val="2"/>
              <w:sz w:val="18"/>
              <w:szCs w:val="16"/>
              <w14:ligatures w14:val="standardContextual"/>
            </w:rPr>
          </w:pPr>
        </w:p>
        <w:p w14:paraId="7640B842" w14:textId="77777777" w:rsidR="00FF0655" w:rsidRPr="00DB6541" w:rsidRDefault="00FF0655" w:rsidP="00E97578">
          <w:pPr>
            <w:keepNext/>
            <w:keepLines/>
            <w:spacing w:after="0" w:line="210" w:lineRule="exact"/>
            <w:jc w:val="right"/>
            <w:outlineLvl w:val="1"/>
            <w:rPr>
              <w:rFonts w:ascii="Lato" w:eastAsia="Times New Roman" w:hAnsi="Lato" w:cs="Times New Roman"/>
              <w:b/>
              <w:bCs/>
              <w:color w:val="323232"/>
              <w:kern w:val="2"/>
              <w:sz w:val="18"/>
              <w:szCs w:val="16"/>
              <w14:ligatures w14:val="standardContextual"/>
            </w:rPr>
          </w:pPr>
        </w:p>
      </w:tc>
    </w:tr>
    <w:tr w:rsidR="00E97578" w:rsidRPr="00DB6541" w14:paraId="45B02719" w14:textId="77777777" w:rsidTr="009B5D5D">
      <w:trPr>
        <w:cantSplit/>
        <w:trHeight w:val="20"/>
      </w:trPr>
      <w:tc>
        <w:tcPr>
          <w:tcW w:w="3080" w:type="dxa"/>
          <w:shd w:val="clear" w:color="auto" w:fill="94AC3B"/>
          <w:vAlign w:val="center"/>
        </w:tcPr>
        <w:p w14:paraId="413E1E86" w14:textId="77777777" w:rsidR="00E97578" w:rsidRPr="00DB6541" w:rsidRDefault="00E97578" w:rsidP="00E9757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Lato" w:hAnsi="Lato" w:cs="Times New Roman"/>
              <w:kern w:val="2"/>
              <w:sz w:val="12"/>
              <w:szCs w:val="12"/>
              <w14:ligatures w14:val="standardContextual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0725D559" w14:textId="77777777" w:rsidR="00E97578" w:rsidRPr="00DB6541" w:rsidRDefault="00E97578" w:rsidP="00E9757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Lato" w:hAnsi="Lato" w:cs="Times New Roman"/>
              <w:kern w:val="2"/>
              <w:sz w:val="16"/>
              <w:szCs w:val="16"/>
              <w14:ligatures w14:val="standardContextual"/>
            </w:rPr>
          </w:pPr>
        </w:p>
      </w:tc>
      <w:tc>
        <w:tcPr>
          <w:tcW w:w="3081" w:type="dxa"/>
          <w:shd w:val="clear" w:color="auto" w:fill="8ABFE3"/>
          <w:vAlign w:val="center"/>
        </w:tcPr>
        <w:p w14:paraId="51766291" w14:textId="77777777" w:rsidR="00E97578" w:rsidRPr="00DB6541" w:rsidRDefault="00E97578" w:rsidP="00E9757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Lato" w:hAnsi="Lato" w:cs="Times New Roman"/>
              <w:kern w:val="2"/>
              <w:sz w:val="16"/>
              <w:szCs w:val="16"/>
              <w14:ligatures w14:val="standardContextual"/>
            </w:rPr>
          </w:pPr>
        </w:p>
      </w:tc>
    </w:tr>
    <w:tr w:rsidR="00E97578" w:rsidRPr="00DB6541" w14:paraId="42C19357" w14:textId="77777777" w:rsidTr="009B5D5D">
      <w:trPr>
        <w:cantSplit/>
        <w:trHeight w:val="567"/>
      </w:trPr>
      <w:tc>
        <w:tcPr>
          <w:tcW w:w="9242" w:type="dxa"/>
          <w:gridSpan w:val="4"/>
          <w:vAlign w:val="bottom"/>
        </w:tcPr>
        <w:p w14:paraId="11D8BC6E" w14:textId="77777777" w:rsidR="00E97578" w:rsidRPr="00DB6541" w:rsidRDefault="00E97578" w:rsidP="00E97578">
          <w:pPr>
            <w:spacing w:after="0" w:line="190" w:lineRule="exact"/>
            <w:outlineLvl w:val="2"/>
            <w:rPr>
              <w:rFonts w:ascii="Lato" w:hAnsi="Lato" w:cs="Times New Roman"/>
              <w:color w:val="323232"/>
              <w:kern w:val="2"/>
              <w:sz w:val="16"/>
              <w:szCs w:val="16"/>
              <w14:ligatures w14:val="standardContextual"/>
            </w:rPr>
          </w:pPr>
          <w:r w:rsidRPr="00DB6541">
            <w:rPr>
              <w:rFonts w:ascii="Lato" w:hAnsi="Lato" w:cs="Times New Roman"/>
              <w:color w:val="323232"/>
              <w:kern w:val="2"/>
              <w:sz w:val="16"/>
              <w:szCs w:val="16"/>
              <w14:ligatures w14:val="standardContextual"/>
            </w:rPr>
            <w:t>Kurowo 10 | 18-204 Kobylin Borzymy | tel. 663103109 | npn.gov.pl | e-mail: npn@npn.pl</w:t>
          </w:r>
        </w:p>
      </w:tc>
    </w:tr>
  </w:tbl>
  <w:p w14:paraId="0A65BF8D" w14:textId="0CB28A9C" w:rsidR="00352054" w:rsidRPr="00E97578" w:rsidRDefault="00352054" w:rsidP="00E975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DB6541" w:rsidRPr="00DB6541" w14:paraId="031DF64E" w14:textId="77777777" w:rsidTr="009B5D5D">
      <w:trPr>
        <w:cantSplit/>
        <w:trHeight w:val="390"/>
      </w:trPr>
      <w:tc>
        <w:tcPr>
          <w:tcW w:w="3647" w:type="dxa"/>
          <w:gridSpan w:val="2"/>
        </w:tcPr>
        <w:p w14:paraId="45AF6414" w14:textId="77777777" w:rsidR="00DB6541" w:rsidRPr="00DB6541" w:rsidRDefault="00DB6541" w:rsidP="00DB6541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Lato" w:hAnsi="Lato" w:cs="Times New Roman"/>
              <w:kern w:val="2"/>
              <w:sz w:val="20"/>
              <w14:ligatures w14:val="standardContextual"/>
            </w:rPr>
          </w:pPr>
          <w:bookmarkStart w:id="10" w:name="_Hlk116890312"/>
          <w:bookmarkStart w:id="11" w:name="_Hlk212468663"/>
          <w:r w:rsidRPr="00DB6541">
            <w:rPr>
              <w:rFonts w:ascii="Lato" w:hAnsi="Lato" w:cs="Times New Roman"/>
              <w:noProof/>
              <w:kern w:val="2"/>
              <w:sz w:val="20"/>
              <w:lang w:eastAsia="pl-PL"/>
              <w14:ligatures w14:val="standardContextual"/>
            </w:rPr>
            <w:drawing>
              <wp:inline distT="0" distB="0" distL="0" distR="0" wp14:anchorId="710269C3" wp14:editId="04A061A5">
                <wp:extent cx="1593923" cy="486000"/>
                <wp:effectExtent l="0" t="0" r="6350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arwianski poziome podstawowe rgb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3923" cy="48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95" w:type="dxa"/>
          <w:gridSpan w:val="2"/>
        </w:tcPr>
        <w:p w14:paraId="749F4022" w14:textId="77777777" w:rsidR="00DB6541" w:rsidRPr="00DB6541" w:rsidRDefault="00DB6541" w:rsidP="00DB6541">
          <w:pPr>
            <w:keepNext/>
            <w:keepLines/>
            <w:spacing w:before="120" w:after="0" w:line="210" w:lineRule="exact"/>
            <w:jc w:val="right"/>
            <w:outlineLvl w:val="0"/>
            <w:rPr>
              <w:rFonts w:ascii="Lato" w:eastAsia="Times New Roman" w:hAnsi="Lato" w:cs="Times New Roman"/>
              <w:bCs/>
              <w:color w:val="323232"/>
              <w:kern w:val="2"/>
              <w:sz w:val="18"/>
              <w:szCs w:val="28"/>
              <w14:ligatures w14:val="standardContextual"/>
            </w:rPr>
          </w:pPr>
          <w:r w:rsidRPr="00DB6541">
            <w:rPr>
              <w:rFonts w:ascii="Lato" w:eastAsia="Times New Roman" w:hAnsi="Lato" w:cs="Times New Roman"/>
              <w:bCs/>
              <w:color w:val="323232"/>
              <w:kern w:val="2"/>
              <w:sz w:val="18"/>
              <w:szCs w:val="28"/>
              <w14:ligatures w14:val="standardContextual"/>
            </w:rPr>
            <w:t xml:space="preserve"> sygnatura dokumentu</w:t>
          </w:r>
        </w:p>
        <w:p w14:paraId="1C6C55A2" w14:textId="77777777" w:rsidR="00DB6541" w:rsidRPr="00DB6541" w:rsidRDefault="00DB6541" w:rsidP="00DB6541">
          <w:pPr>
            <w:keepNext/>
            <w:keepLines/>
            <w:spacing w:after="0" w:line="210" w:lineRule="exact"/>
            <w:jc w:val="right"/>
            <w:outlineLvl w:val="1"/>
            <w:rPr>
              <w:rFonts w:ascii="Lato" w:eastAsia="Times New Roman" w:hAnsi="Lato" w:cs="Times New Roman"/>
              <w:b/>
              <w:bCs/>
              <w:color w:val="323232"/>
              <w:kern w:val="2"/>
              <w:sz w:val="18"/>
              <w:szCs w:val="16"/>
              <w14:ligatures w14:val="standardContextual"/>
            </w:rPr>
          </w:pPr>
          <w:r w:rsidRPr="00DB6541">
            <w:rPr>
              <w:rFonts w:ascii="Lato" w:eastAsia="Times New Roman" w:hAnsi="Lato" w:cs="Times New Roman"/>
              <w:b/>
              <w:bCs/>
              <w:color w:val="323232"/>
              <w:kern w:val="2"/>
              <w:sz w:val="18"/>
              <w:szCs w:val="16"/>
              <w14:ligatures w14:val="standardContextual"/>
            </w:rPr>
            <w:t>NPN-</w:t>
          </w:r>
          <w:r w:rsidRPr="00DB6541">
            <w:rPr>
              <w:rFonts w:cs="Times New Roman"/>
              <w:kern w:val="2"/>
              <w14:ligatures w14:val="standardContextual"/>
            </w:rPr>
            <w:t xml:space="preserve"> </w:t>
          </w:r>
          <w:r w:rsidRPr="00DB6541">
            <w:rPr>
              <w:rFonts w:ascii="Lato" w:eastAsia="Times New Roman" w:hAnsi="Lato" w:cs="Times New Roman"/>
              <w:b/>
              <w:bCs/>
              <w:color w:val="323232"/>
              <w:kern w:val="2"/>
              <w:sz w:val="18"/>
              <w:szCs w:val="16"/>
              <w14:ligatures w14:val="standardContextual"/>
            </w:rPr>
            <w:t>FENX.01.05-IW.01-0049-271/1 /2025</w:t>
          </w:r>
        </w:p>
      </w:tc>
    </w:tr>
    <w:bookmarkEnd w:id="10"/>
    <w:tr w:rsidR="00DB6541" w:rsidRPr="00DB6541" w14:paraId="79147F68" w14:textId="77777777" w:rsidTr="009B5D5D">
      <w:trPr>
        <w:cantSplit/>
        <w:trHeight w:val="20"/>
      </w:trPr>
      <w:tc>
        <w:tcPr>
          <w:tcW w:w="3080" w:type="dxa"/>
          <w:shd w:val="clear" w:color="auto" w:fill="94AC3B"/>
          <w:vAlign w:val="center"/>
        </w:tcPr>
        <w:p w14:paraId="2F7EC8A2" w14:textId="77777777" w:rsidR="00DB6541" w:rsidRPr="00DB6541" w:rsidRDefault="00DB6541" w:rsidP="00DB6541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Lato" w:hAnsi="Lato" w:cs="Times New Roman"/>
              <w:kern w:val="2"/>
              <w:sz w:val="12"/>
              <w:szCs w:val="12"/>
              <w14:ligatures w14:val="standardContextual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2DE3AE78" w14:textId="77777777" w:rsidR="00DB6541" w:rsidRPr="00DB6541" w:rsidRDefault="00DB6541" w:rsidP="00DB6541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Lato" w:hAnsi="Lato" w:cs="Times New Roman"/>
              <w:kern w:val="2"/>
              <w:sz w:val="16"/>
              <w:szCs w:val="16"/>
              <w14:ligatures w14:val="standardContextual"/>
            </w:rPr>
          </w:pPr>
        </w:p>
      </w:tc>
      <w:tc>
        <w:tcPr>
          <w:tcW w:w="3081" w:type="dxa"/>
          <w:shd w:val="clear" w:color="auto" w:fill="8ABFE3"/>
          <w:vAlign w:val="center"/>
        </w:tcPr>
        <w:p w14:paraId="12A9043E" w14:textId="77777777" w:rsidR="00DB6541" w:rsidRPr="00DB6541" w:rsidRDefault="00DB6541" w:rsidP="00DB6541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Lato" w:hAnsi="Lato" w:cs="Times New Roman"/>
              <w:kern w:val="2"/>
              <w:sz w:val="16"/>
              <w:szCs w:val="16"/>
              <w14:ligatures w14:val="standardContextual"/>
            </w:rPr>
          </w:pPr>
        </w:p>
      </w:tc>
    </w:tr>
    <w:tr w:rsidR="00DB6541" w:rsidRPr="00DB6541" w14:paraId="28481961" w14:textId="77777777" w:rsidTr="009B5D5D">
      <w:trPr>
        <w:cantSplit/>
        <w:trHeight w:val="567"/>
      </w:trPr>
      <w:tc>
        <w:tcPr>
          <w:tcW w:w="9242" w:type="dxa"/>
          <w:gridSpan w:val="4"/>
          <w:vAlign w:val="bottom"/>
        </w:tcPr>
        <w:p w14:paraId="2268C486" w14:textId="77777777" w:rsidR="00DB6541" w:rsidRPr="00DB6541" w:rsidRDefault="00DB6541" w:rsidP="00DB6541">
          <w:pPr>
            <w:spacing w:after="0" w:line="190" w:lineRule="exact"/>
            <w:outlineLvl w:val="2"/>
            <w:rPr>
              <w:rFonts w:ascii="Lato" w:hAnsi="Lato" w:cs="Times New Roman"/>
              <w:color w:val="323232"/>
              <w:kern w:val="2"/>
              <w:sz w:val="16"/>
              <w:szCs w:val="16"/>
              <w14:ligatures w14:val="standardContextual"/>
            </w:rPr>
          </w:pPr>
          <w:r w:rsidRPr="00DB6541">
            <w:rPr>
              <w:rFonts w:ascii="Lato" w:hAnsi="Lato" w:cs="Times New Roman"/>
              <w:color w:val="323232"/>
              <w:kern w:val="2"/>
              <w:sz w:val="16"/>
              <w:szCs w:val="16"/>
              <w14:ligatures w14:val="standardContextual"/>
            </w:rPr>
            <w:t>Kurowo 10 | 18-204 Kobylin Borzymy | tel. 663103109 | npn.gov.pl | e-mail: npn@npn.pl</w:t>
          </w:r>
        </w:p>
      </w:tc>
    </w:tr>
    <w:bookmarkEnd w:id="11"/>
  </w:tbl>
  <w:p w14:paraId="0B3B7DAB" w14:textId="77777777" w:rsidR="00DB6541" w:rsidRPr="00DB6541" w:rsidRDefault="00DB6541" w:rsidP="00DB65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64F8E98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hAnsi="Lato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Lato" w:hAnsi="Lato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Lato" w:hAnsi="Lato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Lato" w:hAnsi="Lato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</w:abstractNum>
  <w:abstractNum w:abstractNumId="1" w15:restartNumberingAfterBreak="0">
    <w:nsid w:val="008219DD"/>
    <w:multiLevelType w:val="hybridMultilevel"/>
    <w:tmpl w:val="590EE520"/>
    <w:lvl w:ilvl="0" w:tplc="FFFFFFFF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42F27CF"/>
    <w:multiLevelType w:val="hybridMultilevel"/>
    <w:tmpl w:val="E2A8DC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90ACE"/>
    <w:multiLevelType w:val="hybridMultilevel"/>
    <w:tmpl w:val="880831D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236052A4"/>
    <w:multiLevelType w:val="multilevel"/>
    <w:tmpl w:val="34DE8A84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2371613B"/>
    <w:multiLevelType w:val="hybridMultilevel"/>
    <w:tmpl w:val="B3F68184"/>
    <w:lvl w:ilvl="0" w:tplc="FFFFFFFF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>
      <w:start w:val="1"/>
      <w:numFmt w:val="lowerRoman"/>
      <w:lvlText w:val="%3."/>
      <w:lvlJc w:val="right"/>
      <w:pPr>
        <w:ind w:left="2793" w:hanging="180"/>
      </w:pPr>
    </w:lvl>
    <w:lvl w:ilvl="3" w:tplc="FFFFFFFF">
      <w:start w:val="1"/>
      <w:numFmt w:val="decimal"/>
      <w:lvlText w:val="%4."/>
      <w:lvlJc w:val="left"/>
      <w:pPr>
        <w:ind w:left="3513" w:hanging="360"/>
      </w:pPr>
    </w:lvl>
    <w:lvl w:ilvl="4" w:tplc="FFFFFFFF">
      <w:start w:val="1"/>
      <w:numFmt w:val="lowerLetter"/>
      <w:lvlText w:val="%5."/>
      <w:lvlJc w:val="left"/>
      <w:pPr>
        <w:ind w:left="4233" w:hanging="360"/>
      </w:pPr>
    </w:lvl>
    <w:lvl w:ilvl="5" w:tplc="FFFFFFFF">
      <w:start w:val="1"/>
      <w:numFmt w:val="lowerRoman"/>
      <w:lvlText w:val="%6."/>
      <w:lvlJc w:val="right"/>
      <w:pPr>
        <w:ind w:left="4953" w:hanging="180"/>
      </w:pPr>
    </w:lvl>
    <w:lvl w:ilvl="6" w:tplc="FFFFFFFF">
      <w:start w:val="1"/>
      <w:numFmt w:val="decimal"/>
      <w:lvlText w:val="%7."/>
      <w:lvlJc w:val="left"/>
      <w:pPr>
        <w:ind w:left="5673" w:hanging="360"/>
      </w:pPr>
    </w:lvl>
    <w:lvl w:ilvl="7" w:tplc="FFFFFFFF">
      <w:start w:val="1"/>
      <w:numFmt w:val="lowerLetter"/>
      <w:lvlText w:val="%8."/>
      <w:lvlJc w:val="left"/>
      <w:pPr>
        <w:ind w:left="6393" w:hanging="360"/>
      </w:pPr>
    </w:lvl>
    <w:lvl w:ilvl="8" w:tplc="FFFFFFFF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5E74714"/>
    <w:multiLevelType w:val="hybridMultilevel"/>
    <w:tmpl w:val="2CD4337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7141D3"/>
    <w:multiLevelType w:val="multilevel"/>
    <w:tmpl w:val="E4726D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287420BC"/>
    <w:multiLevelType w:val="hybridMultilevel"/>
    <w:tmpl w:val="82EE53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40570"/>
    <w:multiLevelType w:val="hybridMultilevel"/>
    <w:tmpl w:val="590EE520"/>
    <w:lvl w:ilvl="0" w:tplc="FFFFFFFF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3BD2A14"/>
    <w:multiLevelType w:val="hybridMultilevel"/>
    <w:tmpl w:val="E856D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67324"/>
    <w:multiLevelType w:val="hybridMultilevel"/>
    <w:tmpl w:val="B3F68184"/>
    <w:lvl w:ilvl="0" w:tplc="FFFFFFFF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>
      <w:start w:val="1"/>
      <w:numFmt w:val="lowerRoman"/>
      <w:lvlText w:val="%3."/>
      <w:lvlJc w:val="right"/>
      <w:pPr>
        <w:ind w:left="2793" w:hanging="180"/>
      </w:pPr>
    </w:lvl>
    <w:lvl w:ilvl="3" w:tplc="FFFFFFFF">
      <w:start w:val="1"/>
      <w:numFmt w:val="decimal"/>
      <w:lvlText w:val="%4."/>
      <w:lvlJc w:val="left"/>
      <w:pPr>
        <w:ind w:left="3513" w:hanging="360"/>
      </w:pPr>
    </w:lvl>
    <w:lvl w:ilvl="4" w:tplc="FFFFFFFF">
      <w:start w:val="1"/>
      <w:numFmt w:val="lowerLetter"/>
      <w:lvlText w:val="%5."/>
      <w:lvlJc w:val="left"/>
      <w:pPr>
        <w:ind w:left="4233" w:hanging="360"/>
      </w:pPr>
    </w:lvl>
    <w:lvl w:ilvl="5" w:tplc="FFFFFFFF">
      <w:start w:val="1"/>
      <w:numFmt w:val="lowerRoman"/>
      <w:lvlText w:val="%6."/>
      <w:lvlJc w:val="right"/>
      <w:pPr>
        <w:ind w:left="4953" w:hanging="180"/>
      </w:pPr>
    </w:lvl>
    <w:lvl w:ilvl="6" w:tplc="FFFFFFFF">
      <w:start w:val="1"/>
      <w:numFmt w:val="decimal"/>
      <w:lvlText w:val="%7."/>
      <w:lvlJc w:val="left"/>
      <w:pPr>
        <w:ind w:left="5673" w:hanging="360"/>
      </w:pPr>
    </w:lvl>
    <w:lvl w:ilvl="7" w:tplc="FFFFFFFF">
      <w:start w:val="1"/>
      <w:numFmt w:val="lowerLetter"/>
      <w:lvlText w:val="%8."/>
      <w:lvlJc w:val="left"/>
      <w:pPr>
        <w:ind w:left="6393" w:hanging="360"/>
      </w:pPr>
    </w:lvl>
    <w:lvl w:ilvl="8" w:tplc="FFFFFFFF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5365DE3"/>
    <w:multiLevelType w:val="multilevel"/>
    <w:tmpl w:val="3ADECE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54F356C"/>
    <w:multiLevelType w:val="multilevel"/>
    <w:tmpl w:val="BB485D8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6D059D8"/>
    <w:multiLevelType w:val="hybridMultilevel"/>
    <w:tmpl w:val="590EE520"/>
    <w:lvl w:ilvl="0" w:tplc="FFFFFFFF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E317B21"/>
    <w:multiLevelType w:val="hybridMultilevel"/>
    <w:tmpl w:val="B3F68184"/>
    <w:lvl w:ilvl="0" w:tplc="FFFFFFFF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>
      <w:start w:val="1"/>
      <w:numFmt w:val="lowerRoman"/>
      <w:lvlText w:val="%3."/>
      <w:lvlJc w:val="right"/>
      <w:pPr>
        <w:ind w:left="2793" w:hanging="180"/>
      </w:pPr>
    </w:lvl>
    <w:lvl w:ilvl="3" w:tplc="FFFFFFFF">
      <w:start w:val="1"/>
      <w:numFmt w:val="decimal"/>
      <w:lvlText w:val="%4."/>
      <w:lvlJc w:val="left"/>
      <w:pPr>
        <w:ind w:left="3513" w:hanging="360"/>
      </w:pPr>
    </w:lvl>
    <w:lvl w:ilvl="4" w:tplc="FFFFFFFF">
      <w:start w:val="1"/>
      <w:numFmt w:val="lowerLetter"/>
      <w:lvlText w:val="%5."/>
      <w:lvlJc w:val="left"/>
      <w:pPr>
        <w:ind w:left="4233" w:hanging="360"/>
      </w:pPr>
    </w:lvl>
    <w:lvl w:ilvl="5" w:tplc="FFFFFFFF">
      <w:start w:val="1"/>
      <w:numFmt w:val="lowerRoman"/>
      <w:lvlText w:val="%6."/>
      <w:lvlJc w:val="right"/>
      <w:pPr>
        <w:ind w:left="4953" w:hanging="180"/>
      </w:pPr>
    </w:lvl>
    <w:lvl w:ilvl="6" w:tplc="FFFFFFFF">
      <w:start w:val="1"/>
      <w:numFmt w:val="decimal"/>
      <w:lvlText w:val="%7."/>
      <w:lvlJc w:val="left"/>
      <w:pPr>
        <w:ind w:left="5673" w:hanging="360"/>
      </w:pPr>
    </w:lvl>
    <w:lvl w:ilvl="7" w:tplc="FFFFFFFF">
      <w:start w:val="1"/>
      <w:numFmt w:val="lowerLetter"/>
      <w:lvlText w:val="%8."/>
      <w:lvlJc w:val="left"/>
      <w:pPr>
        <w:ind w:left="6393" w:hanging="360"/>
      </w:pPr>
    </w:lvl>
    <w:lvl w:ilvl="8" w:tplc="FFFFFFFF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51A036AE"/>
    <w:multiLevelType w:val="multilevel"/>
    <w:tmpl w:val="CA76A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95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54E575C"/>
    <w:multiLevelType w:val="hybridMultilevel"/>
    <w:tmpl w:val="48B80F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6E97022"/>
    <w:multiLevelType w:val="multilevel"/>
    <w:tmpl w:val="3ADECE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F615B6E"/>
    <w:multiLevelType w:val="hybridMultilevel"/>
    <w:tmpl w:val="590EE520"/>
    <w:lvl w:ilvl="0" w:tplc="FFFFFFFF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1065F25"/>
    <w:multiLevelType w:val="hybridMultilevel"/>
    <w:tmpl w:val="7EF869F0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122C18"/>
    <w:multiLevelType w:val="multilevel"/>
    <w:tmpl w:val="45308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hAnsi="Lato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Lato" w:hAnsi="Lato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Lato" w:hAnsi="Lato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</w:abstractNum>
  <w:abstractNum w:abstractNumId="22" w15:restartNumberingAfterBreak="0">
    <w:nsid w:val="61D732FA"/>
    <w:multiLevelType w:val="hybridMultilevel"/>
    <w:tmpl w:val="522240B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36A23F2"/>
    <w:multiLevelType w:val="hybridMultilevel"/>
    <w:tmpl w:val="590EE520"/>
    <w:lvl w:ilvl="0" w:tplc="B374FEAA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8415994"/>
    <w:multiLevelType w:val="multilevel"/>
    <w:tmpl w:val="B7664CC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C6F2C24"/>
    <w:multiLevelType w:val="hybridMultilevel"/>
    <w:tmpl w:val="73BEADD8"/>
    <w:lvl w:ilvl="0" w:tplc="04150011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>
      <w:start w:val="1"/>
      <w:numFmt w:val="lowerRoman"/>
      <w:lvlText w:val="%3."/>
      <w:lvlJc w:val="right"/>
      <w:pPr>
        <w:ind w:left="2793" w:hanging="180"/>
      </w:pPr>
    </w:lvl>
    <w:lvl w:ilvl="3" w:tplc="FFFFFFFF">
      <w:start w:val="1"/>
      <w:numFmt w:val="decimal"/>
      <w:lvlText w:val="%4."/>
      <w:lvlJc w:val="left"/>
      <w:pPr>
        <w:ind w:left="3513" w:hanging="360"/>
      </w:pPr>
    </w:lvl>
    <w:lvl w:ilvl="4" w:tplc="FFFFFFFF">
      <w:start w:val="1"/>
      <w:numFmt w:val="lowerLetter"/>
      <w:lvlText w:val="%5."/>
      <w:lvlJc w:val="left"/>
      <w:pPr>
        <w:ind w:left="4233" w:hanging="360"/>
      </w:pPr>
    </w:lvl>
    <w:lvl w:ilvl="5" w:tplc="FFFFFFFF">
      <w:start w:val="1"/>
      <w:numFmt w:val="lowerRoman"/>
      <w:lvlText w:val="%6."/>
      <w:lvlJc w:val="right"/>
      <w:pPr>
        <w:ind w:left="4953" w:hanging="180"/>
      </w:pPr>
    </w:lvl>
    <w:lvl w:ilvl="6" w:tplc="FFFFFFFF">
      <w:start w:val="1"/>
      <w:numFmt w:val="decimal"/>
      <w:lvlText w:val="%7."/>
      <w:lvlJc w:val="left"/>
      <w:pPr>
        <w:ind w:left="5673" w:hanging="360"/>
      </w:pPr>
    </w:lvl>
    <w:lvl w:ilvl="7" w:tplc="FFFFFFFF">
      <w:start w:val="1"/>
      <w:numFmt w:val="lowerLetter"/>
      <w:lvlText w:val="%8."/>
      <w:lvlJc w:val="left"/>
      <w:pPr>
        <w:ind w:left="6393" w:hanging="360"/>
      </w:pPr>
    </w:lvl>
    <w:lvl w:ilvl="8" w:tplc="FFFFFFFF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FE0233F"/>
    <w:multiLevelType w:val="hybridMultilevel"/>
    <w:tmpl w:val="E76EF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D1D0B"/>
    <w:multiLevelType w:val="hybridMultilevel"/>
    <w:tmpl w:val="590EE520"/>
    <w:lvl w:ilvl="0" w:tplc="FFFFFFFF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29D3155"/>
    <w:multiLevelType w:val="hybridMultilevel"/>
    <w:tmpl w:val="7CE26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D17F0D"/>
    <w:multiLevelType w:val="hybridMultilevel"/>
    <w:tmpl w:val="590EE520"/>
    <w:lvl w:ilvl="0" w:tplc="FFFFFFFF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3EF5C28"/>
    <w:multiLevelType w:val="hybridMultilevel"/>
    <w:tmpl w:val="899EE7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9135F0"/>
    <w:multiLevelType w:val="multilevel"/>
    <w:tmpl w:val="F8DEEB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FD96EE6"/>
    <w:multiLevelType w:val="hybridMultilevel"/>
    <w:tmpl w:val="FD36A7BA"/>
    <w:lvl w:ilvl="0" w:tplc="04150011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>
      <w:start w:val="1"/>
      <w:numFmt w:val="lowerRoman"/>
      <w:lvlText w:val="%3."/>
      <w:lvlJc w:val="right"/>
      <w:pPr>
        <w:ind w:left="2793" w:hanging="180"/>
      </w:pPr>
    </w:lvl>
    <w:lvl w:ilvl="3" w:tplc="FFFFFFFF">
      <w:start w:val="1"/>
      <w:numFmt w:val="decimal"/>
      <w:lvlText w:val="%4."/>
      <w:lvlJc w:val="left"/>
      <w:pPr>
        <w:ind w:left="3513" w:hanging="360"/>
      </w:pPr>
    </w:lvl>
    <w:lvl w:ilvl="4" w:tplc="FFFFFFFF">
      <w:start w:val="1"/>
      <w:numFmt w:val="lowerLetter"/>
      <w:lvlText w:val="%5."/>
      <w:lvlJc w:val="left"/>
      <w:pPr>
        <w:ind w:left="4233" w:hanging="360"/>
      </w:pPr>
    </w:lvl>
    <w:lvl w:ilvl="5" w:tplc="FFFFFFFF">
      <w:start w:val="1"/>
      <w:numFmt w:val="lowerRoman"/>
      <w:lvlText w:val="%6."/>
      <w:lvlJc w:val="right"/>
      <w:pPr>
        <w:ind w:left="4953" w:hanging="180"/>
      </w:pPr>
    </w:lvl>
    <w:lvl w:ilvl="6" w:tplc="FFFFFFFF">
      <w:start w:val="1"/>
      <w:numFmt w:val="decimal"/>
      <w:lvlText w:val="%7."/>
      <w:lvlJc w:val="left"/>
      <w:pPr>
        <w:ind w:left="5673" w:hanging="360"/>
      </w:pPr>
    </w:lvl>
    <w:lvl w:ilvl="7" w:tplc="FFFFFFFF">
      <w:start w:val="1"/>
      <w:numFmt w:val="lowerLetter"/>
      <w:lvlText w:val="%8."/>
      <w:lvlJc w:val="left"/>
      <w:pPr>
        <w:ind w:left="6393" w:hanging="360"/>
      </w:pPr>
    </w:lvl>
    <w:lvl w:ilvl="8" w:tplc="FFFFFFFF">
      <w:start w:val="1"/>
      <w:numFmt w:val="lowerRoman"/>
      <w:lvlText w:val="%9."/>
      <w:lvlJc w:val="right"/>
      <w:pPr>
        <w:ind w:left="7113" w:hanging="180"/>
      </w:pPr>
    </w:lvl>
  </w:abstractNum>
  <w:num w:numId="1" w16cid:durableId="670179528">
    <w:abstractNumId w:val="31"/>
  </w:num>
  <w:num w:numId="2" w16cid:durableId="12644562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14739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3762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51125516">
    <w:abstractNumId w:val="15"/>
  </w:num>
  <w:num w:numId="6" w16cid:durableId="20972474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11339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82197">
    <w:abstractNumId w:val="25"/>
  </w:num>
  <w:num w:numId="9" w16cid:durableId="1469455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0521930">
    <w:abstractNumId w:val="20"/>
  </w:num>
  <w:num w:numId="11" w16cid:durableId="1284922906">
    <w:abstractNumId w:val="16"/>
  </w:num>
  <w:num w:numId="12" w16cid:durableId="18208817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4532395">
    <w:abstractNumId w:val="12"/>
  </w:num>
  <w:num w:numId="14" w16cid:durableId="865563974">
    <w:abstractNumId w:val="13"/>
  </w:num>
  <w:num w:numId="15" w16cid:durableId="1160845954">
    <w:abstractNumId w:val="8"/>
  </w:num>
  <w:num w:numId="16" w16cid:durableId="595132988">
    <w:abstractNumId w:val="26"/>
  </w:num>
  <w:num w:numId="17" w16cid:durableId="1904411517">
    <w:abstractNumId w:val="10"/>
  </w:num>
  <w:num w:numId="18" w16cid:durableId="1874465998">
    <w:abstractNumId w:val="30"/>
  </w:num>
  <w:num w:numId="19" w16cid:durableId="2088839740">
    <w:abstractNumId w:val="14"/>
  </w:num>
  <w:num w:numId="20" w16cid:durableId="1474103910">
    <w:abstractNumId w:val="19"/>
  </w:num>
  <w:num w:numId="21" w16cid:durableId="1470047502">
    <w:abstractNumId w:val="9"/>
  </w:num>
  <w:num w:numId="22" w16cid:durableId="1798797872">
    <w:abstractNumId w:val="1"/>
  </w:num>
  <w:num w:numId="23" w16cid:durableId="1521815033">
    <w:abstractNumId w:val="27"/>
  </w:num>
  <w:num w:numId="24" w16cid:durableId="1682124830">
    <w:abstractNumId w:val="5"/>
  </w:num>
  <w:num w:numId="25" w16cid:durableId="277027698">
    <w:abstractNumId w:val="4"/>
  </w:num>
  <w:num w:numId="26" w16cid:durableId="1397976725">
    <w:abstractNumId w:val="7"/>
  </w:num>
  <w:num w:numId="27" w16cid:durableId="1045911534">
    <w:abstractNumId w:val="32"/>
  </w:num>
  <w:num w:numId="28" w16cid:durableId="1843274193">
    <w:abstractNumId w:val="11"/>
  </w:num>
  <w:num w:numId="29" w16cid:durableId="1963339664">
    <w:abstractNumId w:val="29"/>
  </w:num>
  <w:num w:numId="30" w16cid:durableId="974143187">
    <w:abstractNumId w:val="28"/>
  </w:num>
  <w:num w:numId="31" w16cid:durableId="1904757647">
    <w:abstractNumId w:val="22"/>
  </w:num>
  <w:num w:numId="32" w16cid:durableId="257762413">
    <w:abstractNumId w:val="6"/>
  </w:num>
  <w:num w:numId="33" w16cid:durableId="1619796794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rawingGridHorizontalSpacing w:val="200"/>
  <w:drawingGridVerticalSpacing w:val="300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561"/>
    <w:rsid w:val="00001DDB"/>
    <w:rsid w:val="0001608B"/>
    <w:rsid w:val="00021E3B"/>
    <w:rsid w:val="00022E4C"/>
    <w:rsid w:val="00023DEB"/>
    <w:rsid w:val="00031C05"/>
    <w:rsid w:val="00040608"/>
    <w:rsid w:val="00044CBE"/>
    <w:rsid w:val="00056182"/>
    <w:rsid w:val="00057637"/>
    <w:rsid w:val="00065756"/>
    <w:rsid w:val="000678BE"/>
    <w:rsid w:val="00071976"/>
    <w:rsid w:val="00073128"/>
    <w:rsid w:val="000744C6"/>
    <w:rsid w:val="00074C3C"/>
    <w:rsid w:val="00075B06"/>
    <w:rsid w:val="00080315"/>
    <w:rsid w:val="000830CF"/>
    <w:rsid w:val="00093DC1"/>
    <w:rsid w:val="00094193"/>
    <w:rsid w:val="000955C3"/>
    <w:rsid w:val="000A2904"/>
    <w:rsid w:val="000A3B59"/>
    <w:rsid w:val="000A4667"/>
    <w:rsid w:val="000B4594"/>
    <w:rsid w:val="000B59E9"/>
    <w:rsid w:val="000C5FC3"/>
    <w:rsid w:val="000D24A1"/>
    <w:rsid w:val="000E3112"/>
    <w:rsid w:val="000F4EA6"/>
    <w:rsid w:val="000F7900"/>
    <w:rsid w:val="00102763"/>
    <w:rsid w:val="0011241A"/>
    <w:rsid w:val="00116296"/>
    <w:rsid w:val="00121116"/>
    <w:rsid w:val="001229F8"/>
    <w:rsid w:val="001306FE"/>
    <w:rsid w:val="001324F8"/>
    <w:rsid w:val="00140B3B"/>
    <w:rsid w:val="00154D8C"/>
    <w:rsid w:val="00157D7D"/>
    <w:rsid w:val="001711BE"/>
    <w:rsid w:val="00185428"/>
    <w:rsid w:val="001B35B3"/>
    <w:rsid w:val="001D1D23"/>
    <w:rsid w:val="00200DEF"/>
    <w:rsid w:val="002042B4"/>
    <w:rsid w:val="00210B76"/>
    <w:rsid w:val="00213CD4"/>
    <w:rsid w:val="0021794D"/>
    <w:rsid w:val="00220AF3"/>
    <w:rsid w:val="00223B3D"/>
    <w:rsid w:val="0024195A"/>
    <w:rsid w:val="002561A2"/>
    <w:rsid w:val="00256329"/>
    <w:rsid w:val="0026169D"/>
    <w:rsid w:val="00273949"/>
    <w:rsid w:val="0027512B"/>
    <w:rsid w:val="002819FF"/>
    <w:rsid w:val="002B4286"/>
    <w:rsid w:val="002B6D62"/>
    <w:rsid w:val="002C55F1"/>
    <w:rsid w:val="002C7900"/>
    <w:rsid w:val="002D65AF"/>
    <w:rsid w:val="002E7288"/>
    <w:rsid w:val="002F07A0"/>
    <w:rsid w:val="002F1D18"/>
    <w:rsid w:val="002F68A5"/>
    <w:rsid w:val="003023D3"/>
    <w:rsid w:val="003152C4"/>
    <w:rsid w:val="00316654"/>
    <w:rsid w:val="00316890"/>
    <w:rsid w:val="00320237"/>
    <w:rsid w:val="00321B5D"/>
    <w:rsid w:val="00322ABE"/>
    <w:rsid w:val="003366E6"/>
    <w:rsid w:val="003400B6"/>
    <w:rsid w:val="003502AC"/>
    <w:rsid w:val="00352054"/>
    <w:rsid w:val="00356235"/>
    <w:rsid w:val="00356E18"/>
    <w:rsid w:val="00362EB3"/>
    <w:rsid w:val="003704DA"/>
    <w:rsid w:val="00370F3D"/>
    <w:rsid w:val="003870B6"/>
    <w:rsid w:val="00390C61"/>
    <w:rsid w:val="003A3BBF"/>
    <w:rsid w:val="003A50CF"/>
    <w:rsid w:val="003B291A"/>
    <w:rsid w:val="003D0064"/>
    <w:rsid w:val="003D3A3C"/>
    <w:rsid w:val="003D4619"/>
    <w:rsid w:val="003D57EE"/>
    <w:rsid w:val="00410C7D"/>
    <w:rsid w:val="00421C76"/>
    <w:rsid w:val="00435D33"/>
    <w:rsid w:val="00440020"/>
    <w:rsid w:val="00440408"/>
    <w:rsid w:val="00442852"/>
    <w:rsid w:val="00443D68"/>
    <w:rsid w:val="004523C0"/>
    <w:rsid w:val="00452EF3"/>
    <w:rsid w:val="00460626"/>
    <w:rsid w:val="00466587"/>
    <w:rsid w:val="0046680C"/>
    <w:rsid w:val="00467B41"/>
    <w:rsid w:val="00470F90"/>
    <w:rsid w:val="004848C8"/>
    <w:rsid w:val="00486AF0"/>
    <w:rsid w:val="004A2A9A"/>
    <w:rsid w:val="004D1320"/>
    <w:rsid w:val="004D33EF"/>
    <w:rsid w:val="004E2D67"/>
    <w:rsid w:val="004F7A53"/>
    <w:rsid w:val="0050048B"/>
    <w:rsid w:val="00503476"/>
    <w:rsid w:val="00514CC9"/>
    <w:rsid w:val="005357DB"/>
    <w:rsid w:val="00535DFA"/>
    <w:rsid w:val="005411F5"/>
    <w:rsid w:val="00550ED6"/>
    <w:rsid w:val="0056362E"/>
    <w:rsid w:val="00571123"/>
    <w:rsid w:val="00595A15"/>
    <w:rsid w:val="005A2423"/>
    <w:rsid w:val="005B01CF"/>
    <w:rsid w:val="005B3BE9"/>
    <w:rsid w:val="005D214E"/>
    <w:rsid w:val="00602C9F"/>
    <w:rsid w:val="00603DA7"/>
    <w:rsid w:val="0060773F"/>
    <w:rsid w:val="0061601A"/>
    <w:rsid w:val="0061705C"/>
    <w:rsid w:val="0061759A"/>
    <w:rsid w:val="00620E70"/>
    <w:rsid w:val="0062111E"/>
    <w:rsid w:val="00621978"/>
    <w:rsid w:val="00623D0A"/>
    <w:rsid w:val="0062643B"/>
    <w:rsid w:val="0063142A"/>
    <w:rsid w:val="0063297C"/>
    <w:rsid w:val="0063391B"/>
    <w:rsid w:val="00633F9E"/>
    <w:rsid w:val="00640E3F"/>
    <w:rsid w:val="00641E2B"/>
    <w:rsid w:val="006440B3"/>
    <w:rsid w:val="006454A3"/>
    <w:rsid w:val="00672722"/>
    <w:rsid w:val="00677500"/>
    <w:rsid w:val="0069358F"/>
    <w:rsid w:val="00693CF0"/>
    <w:rsid w:val="006A3A31"/>
    <w:rsid w:val="006A471D"/>
    <w:rsid w:val="006B0B82"/>
    <w:rsid w:val="006B7901"/>
    <w:rsid w:val="006D52BD"/>
    <w:rsid w:val="006E1F1C"/>
    <w:rsid w:val="006F50B7"/>
    <w:rsid w:val="006F56CD"/>
    <w:rsid w:val="006F71A0"/>
    <w:rsid w:val="0070738A"/>
    <w:rsid w:val="007108F5"/>
    <w:rsid w:val="0072786E"/>
    <w:rsid w:val="00731067"/>
    <w:rsid w:val="00732442"/>
    <w:rsid w:val="00737475"/>
    <w:rsid w:val="00751FF2"/>
    <w:rsid w:val="00756267"/>
    <w:rsid w:val="007564E0"/>
    <w:rsid w:val="007611D9"/>
    <w:rsid w:val="00762A6B"/>
    <w:rsid w:val="00770B22"/>
    <w:rsid w:val="0079529C"/>
    <w:rsid w:val="007967DA"/>
    <w:rsid w:val="007A0C15"/>
    <w:rsid w:val="007A2291"/>
    <w:rsid w:val="007A4B58"/>
    <w:rsid w:val="007A6E0E"/>
    <w:rsid w:val="007B1585"/>
    <w:rsid w:val="007B4765"/>
    <w:rsid w:val="007C2F8F"/>
    <w:rsid w:val="007D3A6B"/>
    <w:rsid w:val="007D73B3"/>
    <w:rsid w:val="007E3AE4"/>
    <w:rsid w:val="00800CE1"/>
    <w:rsid w:val="008050A9"/>
    <w:rsid w:val="008070CF"/>
    <w:rsid w:val="00815502"/>
    <w:rsid w:val="00817EAE"/>
    <w:rsid w:val="00826A50"/>
    <w:rsid w:val="00833384"/>
    <w:rsid w:val="008412D6"/>
    <w:rsid w:val="00843786"/>
    <w:rsid w:val="00851D67"/>
    <w:rsid w:val="0085399E"/>
    <w:rsid w:val="00856F4D"/>
    <w:rsid w:val="00870122"/>
    <w:rsid w:val="00874420"/>
    <w:rsid w:val="008751FE"/>
    <w:rsid w:val="0088036D"/>
    <w:rsid w:val="0089252B"/>
    <w:rsid w:val="008A02FE"/>
    <w:rsid w:val="008A2855"/>
    <w:rsid w:val="008A2ACD"/>
    <w:rsid w:val="008B0A74"/>
    <w:rsid w:val="008E2BC5"/>
    <w:rsid w:val="008E7381"/>
    <w:rsid w:val="008F69DA"/>
    <w:rsid w:val="008F7EA0"/>
    <w:rsid w:val="009041DE"/>
    <w:rsid w:val="0090510B"/>
    <w:rsid w:val="00912C5C"/>
    <w:rsid w:val="0092160D"/>
    <w:rsid w:val="009217A6"/>
    <w:rsid w:val="009355CD"/>
    <w:rsid w:val="00942797"/>
    <w:rsid w:val="00950B16"/>
    <w:rsid w:val="00951309"/>
    <w:rsid w:val="00961201"/>
    <w:rsid w:val="00977148"/>
    <w:rsid w:val="009852EB"/>
    <w:rsid w:val="00993F94"/>
    <w:rsid w:val="009B34F7"/>
    <w:rsid w:val="009B39C3"/>
    <w:rsid w:val="009B5D5D"/>
    <w:rsid w:val="009C2E75"/>
    <w:rsid w:val="009C55D5"/>
    <w:rsid w:val="009E5B25"/>
    <w:rsid w:val="009E6F58"/>
    <w:rsid w:val="009F3F68"/>
    <w:rsid w:val="00A13BB6"/>
    <w:rsid w:val="00A21EAB"/>
    <w:rsid w:val="00A235F9"/>
    <w:rsid w:val="00A23CAF"/>
    <w:rsid w:val="00A30F51"/>
    <w:rsid w:val="00A5257C"/>
    <w:rsid w:val="00A52A6A"/>
    <w:rsid w:val="00A770E0"/>
    <w:rsid w:val="00A87E8A"/>
    <w:rsid w:val="00AA16AD"/>
    <w:rsid w:val="00AB55CD"/>
    <w:rsid w:val="00AD1D43"/>
    <w:rsid w:val="00AD5562"/>
    <w:rsid w:val="00AF786A"/>
    <w:rsid w:val="00B0263D"/>
    <w:rsid w:val="00B033E4"/>
    <w:rsid w:val="00B15765"/>
    <w:rsid w:val="00B213EA"/>
    <w:rsid w:val="00B21EC9"/>
    <w:rsid w:val="00B22980"/>
    <w:rsid w:val="00B26411"/>
    <w:rsid w:val="00B36924"/>
    <w:rsid w:val="00B424F3"/>
    <w:rsid w:val="00B446C9"/>
    <w:rsid w:val="00B71D5B"/>
    <w:rsid w:val="00B7456C"/>
    <w:rsid w:val="00B9398B"/>
    <w:rsid w:val="00B968B3"/>
    <w:rsid w:val="00BA1A97"/>
    <w:rsid w:val="00BA250D"/>
    <w:rsid w:val="00BA548B"/>
    <w:rsid w:val="00BA5561"/>
    <w:rsid w:val="00BB0553"/>
    <w:rsid w:val="00BB7A83"/>
    <w:rsid w:val="00BC1DA6"/>
    <w:rsid w:val="00BC1FA1"/>
    <w:rsid w:val="00BE06E5"/>
    <w:rsid w:val="00BF68D9"/>
    <w:rsid w:val="00C179A1"/>
    <w:rsid w:val="00C20DEF"/>
    <w:rsid w:val="00C231EF"/>
    <w:rsid w:val="00C36EF9"/>
    <w:rsid w:val="00C43208"/>
    <w:rsid w:val="00C46C31"/>
    <w:rsid w:val="00C55E52"/>
    <w:rsid w:val="00C72F8E"/>
    <w:rsid w:val="00C876EE"/>
    <w:rsid w:val="00C91977"/>
    <w:rsid w:val="00CA2AB8"/>
    <w:rsid w:val="00CA5468"/>
    <w:rsid w:val="00CB233A"/>
    <w:rsid w:val="00CB3E37"/>
    <w:rsid w:val="00CD62FD"/>
    <w:rsid w:val="00CD7016"/>
    <w:rsid w:val="00CD7F92"/>
    <w:rsid w:val="00CE03FE"/>
    <w:rsid w:val="00CE5E65"/>
    <w:rsid w:val="00CF171D"/>
    <w:rsid w:val="00CF31E9"/>
    <w:rsid w:val="00CF7C92"/>
    <w:rsid w:val="00D03FEE"/>
    <w:rsid w:val="00D11253"/>
    <w:rsid w:val="00D16550"/>
    <w:rsid w:val="00D32DFB"/>
    <w:rsid w:val="00D35EE3"/>
    <w:rsid w:val="00D41D7E"/>
    <w:rsid w:val="00D52FD6"/>
    <w:rsid w:val="00D55E91"/>
    <w:rsid w:val="00D57725"/>
    <w:rsid w:val="00D712E6"/>
    <w:rsid w:val="00D72D7E"/>
    <w:rsid w:val="00D831A5"/>
    <w:rsid w:val="00D855F3"/>
    <w:rsid w:val="00D9634E"/>
    <w:rsid w:val="00DA10C0"/>
    <w:rsid w:val="00DB055E"/>
    <w:rsid w:val="00DB109E"/>
    <w:rsid w:val="00DB6541"/>
    <w:rsid w:val="00DC01E2"/>
    <w:rsid w:val="00DC4EB5"/>
    <w:rsid w:val="00DD4DCF"/>
    <w:rsid w:val="00DD7B2E"/>
    <w:rsid w:val="00DE16A9"/>
    <w:rsid w:val="00DE7CE9"/>
    <w:rsid w:val="00E010C4"/>
    <w:rsid w:val="00E15F63"/>
    <w:rsid w:val="00E2676A"/>
    <w:rsid w:val="00E27576"/>
    <w:rsid w:val="00E31610"/>
    <w:rsid w:val="00E3386A"/>
    <w:rsid w:val="00E34025"/>
    <w:rsid w:val="00E37045"/>
    <w:rsid w:val="00E4264A"/>
    <w:rsid w:val="00E45A48"/>
    <w:rsid w:val="00E52023"/>
    <w:rsid w:val="00E54EAA"/>
    <w:rsid w:val="00E56849"/>
    <w:rsid w:val="00E77121"/>
    <w:rsid w:val="00E82D81"/>
    <w:rsid w:val="00E917E3"/>
    <w:rsid w:val="00E96991"/>
    <w:rsid w:val="00E96D78"/>
    <w:rsid w:val="00E97578"/>
    <w:rsid w:val="00E9793C"/>
    <w:rsid w:val="00EA65FA"/>
    <w:rsid w:val="00EC3331"/>
    <w:rsid w:val="00EC4CB5"/>
    <w:rsid w:val="00EC56DA"/>
    <w:rsid w:val="00ED3190"/>
    <w:rsid w:val="00EE3634"/>
    <w:rsid w:val="00EF0070"/>
    <w:rsid w:val="00EF2874"/>
    <w:rsid w:val="00F141F5"/>
    <w:rsid w:val="00F23140"/>
    <w:rsid w:val="00F27073"/>
    <w:rsid w:val="00F35D16"/>
    <w:rsid w:val="00F4706B"/>
    <w:rsid w:val="00F53A6E"/>
    <w:rsid w:val="00F639FC"/>
    <w:rsid w:val="00F70FB7"/>
    <w:rsid w:val="00F7229A"/>
    <w:rsid w:val="00F73419"/>
    <w:rsid w:val="00F735A6"/>
    <w:rsid w:val="00F75722"/>
    <w:rsid w:val="00F802C4"/>
    <w:rsid w:val="00F878E3"/>
    <w:rsid w:val="00F9129F"/>
    <w:rsid w:val="00FA405F"/>
    <w:rsid w:val="00FA6099"/>
    <w:rsid w:val="00FC10E6"/>
    <w:rsid w:val="00FD79FC"/>
    <w:rsid w:val="00FE6E12"/>
    <w:rsid w:val="00FF0655"/>
    <w:rsid w:val="00FF4EC5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46DB70"/>
  <w15:docId w15:val="{FD4B19C9-DE22-4330-9B23-A0A1480D2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705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A5561"/>
    <w:pPr>
      <w:keepNext/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78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A5561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BA556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A556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Obiekt,List Paragraph1,wypunktowanie,Preambuła,TRAKO Akapit z listą,Nagłowek 3,L1,Akapit z listą BS,Kolorowa lista — akcent 11,Dot pt,F5 List Paragraph,Recommendation,List Paragraph11,lp1,maz_wyliczenie,opis dzialania,2 headin"/>
    <w:basedOn w:val="Normalny"/>
    <w:link w:val="AkapitzlistZnak"/>
    <w:uiPriority w:val="34"/>
    <w:qFormat/>
    <w:rsid w:val="00F53A6E"/>
    <w:pPr>
      <w:ind w:left="720"/>
      <w:contextualSpacing/>
    </w:pPr>
  </w:style>
  <w:style w:type="character" w:styleId="Hipercze">
    <w:name w:val="Hyperlink"/>
    <w:basedOn w:val="Domylnaczcionkaakapitu"/>
    <w:rsid w:val="006D52B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B21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F3E10"/>
    <w:rPr>
      <w:rFonts w:cs="Calibri"/>
      <w:lang w:eastAsia="en-US"/>
    </w:rPr>
  </w:style>
  <w:style w:type="paragraph" w:styleId="Stopka">
    <w:name w:val="footer"/>
    <w:basedOn w:val="Normalny"/>
    <w:link w:val="StopkaZnak"/>
    <w:uiPriority w:val="99"/>
    <w:rsid w:val="00B21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E10"/>
    <w:rPr>
      <w:rFonts w:cs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D52F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E10"/>
    <w:rPr>
      <w:rFonts w:ascii="Times New Roman" w:hAnsi="Times New Roman"/>
      <w:sz w:val="0"/>
      <w:szCs w:val="0"/>
      <w:lang w:eastAsia="en-US"/>
    </w:rPr>
  </w:style>
  <w:style w:type="paragraph" w:customStyle="1" w:styleId="Znak1">
    <w:name w:val="Znak1"/>
    <w:basedOn w:val="Normalny"/>
    <w:rsid w:val="009E6F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Znak11">
    <w:name w:val="Znak11"/>
    <w:basedOn w:val="Normalny"/>
    <w:rsid w:val="004668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gmail-msonormal">
    <w:name w:val="gmail-msonormal"/>
    <w:basedOn w:val="Normalny"/>
    <w:rsid w:val="00DC4EB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customStyle="1" w:styleId="Normalny1">
    <w:name w:val="Normalny1"/>
    <w:rsid w:val="007564E0"/>
    <w:pPr>
      <w:pBdr>
        <w:top w:val="nil"/>
        <w:left w:val="nil"/>
        <w:bottom w:val="nil"/>
        <w:right w:val="nil"/>
        <w:between w:val="nil"/>
      </w:pBdr>
      <w:spacing w:after="160" w:line="259" w:lineRule="auto"/>
    </w:pPr>
    <w:rPr>
      <w:rFonts w:cs="Calibri"/>
      <w:color w:val="000000"/>
      <w:sz w:val="22"/>
      <w:szCs w:val="22"/>
    </w:rPr>
  </w:style>
  <w:style w:type="paragraph" w:styleId="Zwykytekst">
    <w:name w:val="Plain Text"/>
    <w:basedOn w:val="Normalny"/>
    <w:link w:val="ZwykytekstZnak"/>
    <w:rsid w:val="007564E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564E0"/>
    <w:rPr>
      <w:rFonts w:ascii="Courier New" w:eastAsia="Times New Roman" w:hAnsi="Courier New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E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E"/>
    <w:rPr>
      <w:rFonts w:cs="Calibri"/>
      <w:b/>
      <w:bCs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786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E4264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4264A"/>
    <w:rPr>
      <w:rFonts w:ascii="Times New Roman" w:eastAsia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5D16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220AF3"/>
    <w:rPr>
      <w:i/>
      <w:iCs/>
    </w:rPr>
  </w:style>
  <w:style w:type="paragraph" w:customStyle="1" w:styleId="Default">
    <w:name w:val="Default"/>
    <w:qFormat/>
    <w:rsid w:val="00DB654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Numerowanie Znak,Obiekt Znak,List Paragraph1 Znak,wypunktowanie Znak,Preambuła Znak,TRAKO Akapit z listą Znak,Nagłowek 3 Znak,L1 Znak,Akapit z listą BS Znak,Kolorowa lista — akcent 11 Znak,Dot pt Znak,F5 List Paragraph Znak,lp1 Znak"/>
    <w:link w:val="Akapitzlist"/>
    <w:uiPriority w:val="99"/>
    <w:qFormat/>
    <w:rsid w:val="00D9634E"/>
    <w:rPr>
      <w:rFonts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62A6B"/>
    <w:rPr>
      <w:rFonts w:cs="Calibri"/>
      <w:sz w:val="22"/>
      <w:szCs w:val="22"/>
      <w:lang w:eastAsia="en-US"/>
    </w:rPr>
  </w:style>
  <w:style w:type="character" w:customStyle="1" w:styleId="Tekstpodstawowy9">
    <w:name w:val="Tekst podstawowy9"/>
    <w:basedOn w:val="Domylnaczcionkaakapitu"/>
    <w:qFormat/>
    <w:rsid w:val="00817EAE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shd w:val="clear" w:color="auto" w:fill="FFFFFF"/>
    </w:rPr>
  </w:style>
  <w:style w:type="character" w:customStyle="1" w:styleId="NrStronyZnak">
    <w:name w:val="NrStrony Znak"/>
    <w:basedOn w:val="Domylnaczcionkaakapitu"/>
    <w:link w:val="NrStrony"/>
    <w:uiPriority w:val="8"/>
    <w:qFormat/>
    <w:rsid w:val="00D72D7E"/>
    <w:rPr>
      <w:rFonts w:ascii="Times New Roman" w:eastAsiaTheme="majorEastAsia" w:hAnsi="Times New Roman" w:cstheme="majorBidi"/>
      <w:bCs/>
      <w:color w:val="323232"/>
      <w:sz w:val="18"/>
      <w:szCs w:val="16"/>
    </w:rPr>
  </w:style>
  <w:style w:type="paragraph" w:customStyle="1" w:styleId="NrStrony">
    <w:name w:val="NrStrony"/>
    <w:basedOn w:val="Nagwek1"/>
    <w:link w:val="NrStronyZnak"/>
    <w:uiPriority w:val="8"/>
    <w:qFormat/>
    <w:rsid w:val="00D72D7E"/>
    <w:pPr>
      <w:keepLines/>
      <w:spacing w:before="120" w:after="0" w:line="210" w:lineRule="exact"/>
      <w:jc w:val="center"/>
    </w:pPr>
    <w:rPr>
      <w:rFonts w:eastAsiaTheme="majorEastAsia" w:cstheme="majorBidi"/>
      <w:b w:val="0"/>
      <w:color w:val="323232"/>
      <w:sz w:val="18"/>
      <w:szCs w:val="16"/>
    </w:rPr>
  </w:style>
  <w:style w:type="table" w:styleId="Tabela-Siatka">
    <w:name w:val="Table Grid"/>
    <w:basedOn w:val="Standardowy"/>
    <w:uiPriority w:val="39"/>
    <w:rsid w:val="003366E6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B36924"/>
    <w:pPr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AZnak">
    <w:name w:val="Nagłówek 1A Znak"/>
    <w:basedOn w:val="Domylnaczcionkaakapitu"/>
    <w:link w:val="Nagwek1A"/>
    <w:qFormat/>
    <w:rsid w:val="00410C7D"/>
    <w:rPr>
      <w:rFonts w:ascii="Lato" w:eastAsia="Times New Roman" w:hAnsi="Lato"/>
      <w:b/>
      <w:sz w:val="22"/>
      <w:szCs w:val="22"/>
      <w:shd w:val="clear" w:color="auto" w:fill="BFBFBF"/>
    </w:rPr>
  </w:style>
  <w:style w:type="paragraph" w:customStyle="1" w:styleId="Nagwek1A">
    <w:name w:val="Nagłówek 1A"/>
    <w:basedOn w:val="Normalny"/>
    <w:link w:val="Nagwek1AZnak"/>
    <w:qFormat/>
    <w:rsid w:val="00410C7D"/>
    <w:pPr>
      <w:shd w:val="clear" w:color="auto" w:fill="BFBFBF"/>
      <w:suppressAutoHyphens/>
      <w:spacing w:after="0" w:line="360" w:lineRule="auto"/>
    </w:pPr>
    <w:rPr>
      <w:rFonts w:ascii="Lato" w:eastAsia="Times New Roman" w:hAnsi="Lato" w:cs="Times New Roman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9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9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5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9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43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4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7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69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22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1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0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npn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pn.gov.pl/bip/ogloszeni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-ua.eu/pl/dla-partnerow-projektow/nieprawidlowosci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file:///C:\Users\Agnieszka\AppData\Roaming\Microsoft\Word\nieprawidlowosci.ewt@mfipr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nti-fraud.ec.europa.eu/olaf-and-you/report-fraud_en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86235-1312-4A6E-A01A-BEDF62FBF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5306</TotalTime>
  <Pages>1</Pages>
  <Words>4325</Words>
  <Characters>25954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Agnieszka</cp:lastModifiedBy>
  <cp:revision>3</cp:revision>
  <cp:lastPrinted>2019-04-05T07:06:00Z</cp:lastPrinted>
  <dcterms:created xsi:type="dcterms:W3CDTF">2025-11-24T07:44:00Z</dcterms:created>
  <dcterms:modified xsi:type="dcterms:W3CDTF">2026-03-10T22:26:00Z</dcterms:modified>
</cp:coreProperties>
</file>